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391" w:rsidRPr="00662B76" w:rsidRDefault="002E4391" w:rsidP="002E4391">
      <w:pPr>
        <w:spacing w:after="0"/>
        <w:jc w:val="center"/>
        <w:rPr>
          <w:rFonts w:ascii="Times New Roman" w:hAnsi="Times New Roman"/>
          <w:sz w:val="28"/>
          <w:lang w:val="kk-KZ"/>
        </w:rPr>
      </w:pPr>
      <w:r w:rsidRPr="00662B76">
        <w:rPr>
          <w:rFonts w:ascii="Times New Roman" w:hAnsi="Times New Roman"/>
          <w:sz w:val="28"/>
          <w:lang w:val="kk-KZ"/>
        </w:rPr>
        <w:t>Абай облысы білім басқармасы «Аягөз ауданы бойынша</w:t>
      </w:r>
    </w:p>
    <w:p w:rsidR="002E4391" w:rsidRPr="00662B76" w:rsidRDefault="002E4391" w:rsidP="002E4391">
      <w:pPr>
        <w:spacing w:after="0"/>
        <w:jc w:val="center"/>
        <w:rPr>
          <w:rFonts w:ascii="Times New Roman" w:hAnsi="Times New Roman"/>
          <w:sz w:val="28"/>
          <w:lang w:val="kk-KZ"/>
        </w:rPr>
      </w:pPr>
      <w:r w:rsidRPr="00662B76">
        <w:rPr>
          <w:rFonts w:ascii="Times New Roman" w:hAnsi="Times New Roman"/>
          <w:sz w:val="28"/>
          <w:lang w:val="kk-KZ"/>
        </w:rPr>
        <w:t xml:space="preserve">білім бөлімі» мемлекеттік мекемесі </w:t>
      </w:r>
    </w:p>
    <w:p w:rsidR="002E4391" w:rsidRPr="00662B76" w:rsidRDefault="002E4391" w:rsidP="002E4391">
      <w:pPr>
        <w:spacing w:after="0"/>
        <w:jc w:val="center"/>
        <w:rPr>
          <w:rFonts w:ascii="Times New Roman" w:hAnsi="Times New Roman"/>
          <w:sz w:val="28"/>
          <w:lang w:val="kk-KZ"/>
        </w:rPr>
      </w:pPr>
      <w:r w:rsidRPr="00662B76">
        <w:rPr>
          <w:rFonts w:ascii="Times New Roman" w:hAnsi="Times New Roman" w:cs="Times New Roman"/>
          <w:sz w:val="28"/>
          <w:szCs w:val="28"/>
          <w:lang w:val="kk-KZ"/>
        </w:rPr>
        <w:t>«К.Бозтаев атындағы қазақ мектеп-гимназиясы»КММ</w:t>
      </w:r>
    </w:p>
    <w:p w:rsidR="002E4391" w:rsidRPr="00662B76" w:rsidRDefault="002E4391" w:rsidP="002E4391">
      <w:pPr>
        <w:jc w:val="center"/>
        <w:rPr>
          <w:rFonts w:ascii="Times New Roman" w:hAnsi="Times New Roman" w:cs="Times New Roman"/>
          <w:sz w:val="28"/>
          <w:szCs w:val="28"/>
          <w:lang w:val="kk-KZ"/>
        </w:rPr>
      </w:pPr>
    </w:p>
    <w:p w:rsidR="002E4391" w:rsidRPr="00662B76" w:rsidRDefault="002E4391" w:rsidP="002E4391">
      <w:pPr>
        <w:rPr>
          <w:rStyle w:val="a3"/>
          <w:rFonts w:ascii="Times New Roman" w:hAnsi="Times New Roman" w:cs="Times New Roman"/>
          <w:color w:val="auto"/>
          <w:sz w:val="28"/>
          <w:szCs w:val="28"/>
          <w:lang w:val="kk-KZ"/>
        </w:rPr>
      </w:pPr>
    </w:p>
    <w:p w:rsidR="002E4391" w:rsidRPr="00662B76" w:rsidRDefault="002E4391" w:rsidP="002E4391">
      <w:pPr>
        <w:jc w:val="center"/>
        <w:rPr>
          <w:rFonts w:ascii="Times New Roman" w:hAnsi="Times New Roman" w:cs="Times New Roman"/>
          <w:b/>
          <w:bCs/>
          <w:sz w:val="28"/>
          <w:szCs w:val="28"/>
          <w:lang w:val="kk-KZ"/>
        </w:rPr>
      </w:pPr>
      <w:r w:rsidRPr="00662B76">
        <w:rPr>
          <w:rFonts w:ascii="Times New Roman" w:hAnsi="Times New Roman" w:cs="Times New Roman"/>
          <w:b/>
          <w:bCs/>
          <w:sz w:val="28"/>
          <w:szCs w:val="28"/>
          <w:lang w:val="kk-KZ"/>
        </w:rPr>
        <w:t>Туманбаева Ардак Бакытбековна</w:t>
      </w:r>
    </w:p>
    <w:p w:rsidR="002E4391" w:rsidRPr="00662B76" w:rsidRDefault="002E4391" w:rsidP="002E4391">
      <w:pPr>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 «Педагогикалық идеялардың фестивалінің» атты аудандық конкурсы</w:t>
      </w:r>
    </w:p>
    <w:p w:rsidR="002E4391" w:rsidRPr="00662B76" w:rsidRDefault="002E4391" w:rsidP="002E4391">
      <w:pPr>
        <w:rPr>
          <w:rFonts w:ascii="Times New Roman" w:hAnsi="Times New Roman" w:cs="Times New Roman"/>
          <w:sz w:val="28"/>
          <w:szCs w:val="28"/>
          <w:lang w:val="kk-KZ"/>
        </w:rPr>
      </w:pPr>
      <w:r w:rsidRPr="00662B76">
        <w:rPr>
          <w:rFonts w:ascii="Times New Roman" w:hAnsi="Times New Roman" w:cs="Times New Roman"/>
          <w:b/>
          <w:bCs/>
          <w:sz w:val="28"/>
          <w:szCs w:val="28"/>
          <w:lang w:val="kk-KZ"/>
        </w:rPr>
        <w:t>Бағыты:</w:t>
      </w:r>
      <w:r w:rsidR="00670878" w:rsidRPr="00662B76">
        <w:rPr>
          <w:rFonts w:ascii="Times New Roman" w:hAnsi="Times New Roman" w:cs="Times New Roman"/>
          <w:sz w:val="28"/>
          <w:szCs w:val="28"/>
          <w:lang w:val="kk-KZ"/>
        </w:rPr>
        <w:t xml:space="preserve"> «Шеберлік палитрасы</w:t>
      </w:r>
      <w:r w:rsidRPr="00662B76">
        <w:rPr>
          <w:rFonts w:ascii="Times New Roman" w:hAnsi="Times New Roman" w:cs="Times New Roman"/>
          <w:sz w:val="28"/>
          <w:szCs w:val="28"/>
          <w:lang w:val="kk-KZ"/>
        </w:rPr>
        <w:t>»</w:t>
      </w:r>
    </w:p>
    <w:p w:rsidR="002E4391" w:rsidRPr="00662B76" w:rsidRDefault="002E4391" w:rsidP="002E4391">
      <w:pPr>
        <w:rPr>
          <w:rFonts w:ascii="Times New Roman" w:hAnsi="Times New Roman" w:cs="Times New Roman"/>
          <w:sz w:val="28"/>
          <w:szCs w:val="28"/>
          <w:lang w:val="kk-KZ"/>
        </w:rPr>
      </w:pPr>
      <w:r w:rsidRPr="00662B76">
        <w:rPr>
          <w:rFonts w:ascii="Times New Roman" w:hAnsi="Times New Roman" w:cs="Times New Roman"/>
          <w:b/>
          <w:bCs/>
          <w:sz w:val="28"/>
          <w:szCs w:val="28"/>
          <w:lang w:val="kk-KZ"/>
        </w:rPr>
        <w:t>Қызметі:</w:t>
      </w:r>
      <w:r w:rsidRPr="00662B76">
        <w:rPr>
          <w:rFonts w:ascii="Times New Roman" w:hAnsi="Times New Roman" w:cs="Times New Roman"/>
          <w:sz w:val="28"/>
          <w:szCs w:val="28"/>
          <w:lang w:val="kk-KZ"/>
        </w:rPr>
        <w:t xml:space="preserve"> Информатика пәні мұғалімі</w:t>
      </w:r>
    </w:p>
    <w:p w:rsidR="002E4391" w:rsidRPr="00662B76" w:rsidRDefault="002E4391" w:rsidP="002E4391">
      <w:pPr>
        <w:rPr>
          <w:rFonts w:ascii="Times New Roman" w:hAnsi="Times New Roman" w:cs="Times New Roman"/>
          <w:b/>
          <w:bCs/>
          <w:sz w:val="28"/>
          <w:szCs w:val="28"/>
          <w:lang w:val="kk-KZ"/>
        </w:rPr>
      </w:pPr>
      <w:r w:rsidRPr="00662B76">
        <w:rPr>
          <w:rFonts w:ascii="Times New Roman" w:hAnsi="Times New Roman" w:cs="Times New Roman"/>
          <w:b/>
          <w:bCs/>
          <w:sz w:val="28"/>
          <w:szCs w:val="28"/>
          <w:lang w:val="kk-KZ"/>
        </w:rPr>
        <w:t xml:space="preserve">Мектеп-гимназиясының мекен -жайы:  </w:t>
      </w:r>
      <w:r w:rsidRPr="00662B76">
        <w:rPr>
          <w:rFonts w:ascii="Times New Roman" w:hAnsi="Times New Roman" w:cs="Times New Roman"/>
          <w:sz w:val="28"/>
          <w:szCs w:val="28"/>
          <w:lang w:val="kk-KZ"/>
        </w:rPr>
        <w:t>Ә.Тәңірбергенов 55 «A».</w:t>
      </w:r>
    </w:p>
    <w:p w:rsidR="002E4391" w:rsidRPr="00662B76" w:rsidRDefault="002E4391" w:rsidP="002E4391">
      <w:pPr>
        <w:rPr>
          <w:rFonts w:ascii="Times New Roman" w:hAnsi="Times New Roman" w:cs="Times New Roman"/>
          <w:sz w:val="28"/>
          <w:szCs w:val="28"/>
          <w:lang w:val="kk-KZ"/>
        </w:rPr>
      </w:pPr>
      <w:r w:rsidRPr="00662B76">
        <w:rPr>
          <w:rFonts w:ascii="Times New Roman" w:hAnsi="Times New Roman" w:cs="Times New Roman"/>
          <w:b/>
          <w:bCs/>
          <w:sz w:val="28"/>
          <w:szCs w:val="28"/>
          <w:lang w:val="kk-KZ"/>
        </w:rPr>
        <w:t xml:space="preserve">Телефон номері: </w:t>
      </w:r>
      <w:r w:rsidRPr="00662B76">
        <w:rPr>
          <w:rFonts w:ascii="Times New Roman" w:hAnsi="Times New Roman" w:cs="Times New Roman"/>
          <w:sz w:val="28"/>
          <w:szCs w:val="28"/>
          <w:lang w:val="kk-KZ"/>
        </w:rPr>
        <w:t>3-84-01.</w:t>
      </w:r>
    </w:p>
    <w:p w:rsidR="002E4391" w:rsidRPr="00662B76" w:rsidRDefault="002E4391" w:rsidP="002E4391">
      <w:pPr>
        <w:rPr>
          <w:rFonts w:ascii="Times New Roman" w:hAnsi="Times New Roman" w:cs="Times New Roman"/>
          <w:sz w:val="28"/>
          <w:szCs w:val="28"/>
          <w:lang w:val="kk-KZ"/>
        </w:rPr>
      </w:pPr>
      <w:r w:rsidRPr="00662B76">
        <w:rPr>
          <w:rFonts w:ascii="Times New Roman" w:hAnsi="Times New Roman" w:cs="Times New Roman"/>
          <w:b/>
          <w:sz w:val="28"/>
          <w:szCs w:val="28"/>
          <w:lang w:val="kk-KZ"/>
        </w:rPr>
        <w:t xml:space="preserve">Автордың мекен-жайы: </w:t>
      </w:r>
      <w:r w:rsidRPr="00662B76">
        <w:rPr>
          <w:rFonts w:ascii="Times New Roman" w:hAnsi="Times New Roman" w:cs="Times New Roman"/>
          <w:sz w:val="28"/>
          <w:szCs w:val="28"/>
          <w:lang w:val="kk-KZ"/>
        </w:rPr>
        <w:t>Алтынсарин көшесі 44 кв -11</w:t>
      </w:r>
    </w:p>
    <w:p w:rsidR="002E4391" w:rsidRPr="00662B76" w:rsidRDefault="002E4391" w:rsidP="002E4391">
      <w:pPr>
        <w:rPr>
          <w:rFonts w:ascii="Times New Roman" w:hAnsi="Times New Roman" w:cs="Times New Roman"/>
          <w:sz w:val="28"/>
          <w:szCs w:val="28"/>
          <w:lang w:val="kk-KZ"/>
        </w:rPr>
      </w:pPr>
      <w:r w:rsidRPr="00662B76">
        <w:rPr>
          <w:rFonts w:ascii="Times New Roman" w:hAnsi="Times New Roman" w:cs="Times New Roman"/>
          <w:b/>
          <w:sz w:val="28"/>
          <w:szCs w:val="28"/>
          <w:lang w:val="kk-KZ"/>
        </w:rPr>
        <w:t xml:space="preserve">Автордың телефоны: </w:t>
      </w:r>
      <w:r w:rsidRPr="00662B76">
        <w:rPr>
          <w:rFonts w:ascii="Times New Roman" w:hAnsi="Times New Roman" w:cs="Times New Roman"/>
          <w:sz w:val="28"/>
          <w:szCs w:val="28"/>
          <w:lang w:val="kk-KZ"/>
        </w:rPr>
        <w:t>87021481248</w:t>
      </w:r>
    </w:p>
    <w:p w:rsidR="002E4391" w:rsidRPr="00662B76" w:rsidRDefault="002E4391" w:rsidP="002E4391">
      <w:pPr>
        <w:rPr>
          <w:rFonts w:ascii="Times New Roman" w:hAnsi="Times New Roman" w:cs="Times New Roman"/>
          <w:sz w:val="28"/>
          <w:szCs w:val="28"/>
          <w:lang w:val="kk-KZ"/>
        </w:rPr>
      </w:pPr>
      <w:r w:rsidRPr="00662B76">
        <w:rPr>
          <w:rFonts w:ascii="Times New Roman" w:hAnsi="Times New Roman" w:cs="Times New Roman"/>
          <w:b/>
          <w:sz w:val="28"/>
          <w:szCs w:val="28"/>
          <w:lang w:val="kk-KZ"/>
        </w:rPr>
        <w:t xml:space="preserve">Автордың e-mail.ru:  </w:t>
      </w:r>
      <w:r w:rsidR="0017282D" w:rsidRPr="0017282D">
        <w:fldChar w:fldCharType="begin"/>
      </w:r>
      <w:r w:rsidR="00EE3C50" w:rsidRPr="00EE3C50">
        <w:rPr>
          <w:lang w:val="kk-KZ"/>
        </w:rPr>
        <w:instrText xml:space="preserve"> HYPERLINK "mailto:mika.bauka2019@mail.ru" </w:instrText>
      </w:r>
      <w:r w:rsidR="0017282D" w:rsidRPr="0017282D">
        <w:fldChar w:fldCharType="separate"/>
      </w:r>
      <w:r w:rsidRPr="00662B76">
        <w:rPr>
          <w:rStyle w:val="a3"/>
          <w:rFonts w:ascii="Times New Roman" w:hAnsi="Times New Roman" w:cs="Times New Roman"/>
          <w:color w:val="auto"/>
          <w:sz w:val="28"/>
          <w:szCs w:val="28"/>
          <w:lang w:val="kk-KZ"/>
        </w:rPr>
        <w:t>ardak_boztaev @mail.ru</w:t>
      </w:r>
      <w:r w:rsidR="0017282D">
        <w:rPr>
          <w:rStyle w:val="a3"/>
          <w:rFonts w:ascii="Times New Roman" w:hAnsi="Times New Roman" w:cs="Times New Roman"/>
          <w:color w:val="auto"/>
          <w:sz w:val="28"/>
          <w:szCs w:val="28"/>
          <w:lang w:val="kk-KZ"/>
        </w:rPr>
        <w:fldChar w:fldCharType="end"/>
      </w: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2E4391" w:rsidRPr="00662B76" w:rsidRDefault="002E4391" w:rsidP="007D6860">
      <w:pPr>
        <w:spacing w:before="100" w:beforeAutospacing="1" w:after="100" w:afterAutospacing="1" w:line="240" w:lineRule="auto"/>
        <w:jc w:val="both"/>
        <w:rPr>
          <w:rFonts w:ascii="Times New Roman" w:hAnsi="Times New Roman" w:cs="Times New Roman"/>
          <w:sz w:val="28"/>
          <w:szCs w:val="28"/>
          <w:lang w:val="kk-KZ"/>
        </w:rPr>
      </w:pPr>
    </w:p>
    <w:p w:rsidR="003049A1" w:rsidRPr="00662B76" w:rsidRDefault="003049A1" w:rsidP="003049A1">
      <w:pPr>
        <w:shd w:val="clear" w:color="auto" w:fill="FFFFFF"/>
        <w:spacing w:after="150" w:line="240" w:lineRule="auto"/>
        <w:outlineLvl w:val="1"/>
        <w:rPr>
          <w:rFonts w:ascii="Times New Roman" w:hAnsi="Times New Roman" w:cs="Times New Roman"/>
          <w:b/>
          <w:sz w:val="28"/>
          <w:szCs w:val="28"/>
          <w:lang w:val="kk-KZ"/>
        </w:rPr>
      </w:pPr>
    </w:p>
    <w:p w:rsidR="003049A1" w:rsidRPr="00662B76" w:rsidRDefault="003049A1" w:rsidP="003049A1">
      <w:pPr>
        <w:pStyle w:val="a9"/>
        <w:jc w:val="center"/>
        <w:rPr>
          <w:rFonts w:ascii="Times New Roman" w:hAnsi="Times New Roman"/>
          <w:b/>
          <w:sz w:val="28"/>
          <w:szCs w:val="28"/>
          <w:lang w:val="kk-KZ"/>
        </w:rPr>
      </w:pPr>
      <w:r w:rsidRPr="00662B76">
        <w:rPr>
          <w:rFonts w:ascii="Times New Roman" w:hAnsi="Times New Roman"/>
          <w:b/>
          <w:sz w:val="28"/>
          <w:szCs w:val="28"/>
          <w:lang w:val="kk-KZ"/>
        </w:rPr>
        <w:t>Аңдатпа</w:t>
      </w:r>
    </w:p>
    <w:p w:rsidR="00334148" w:rsidRPr="00662B76" w:rsidRDefault="003049A1" w:rsidP="00334148">
      <w:pPr>
        <w:shd w:val="clear" w:color="auto" w:fill="FFFFFF"/>
        <w:spacing w:after="150" w:line="240" w:lineRule="auto"/>
        <w:jc w:val="both"/>
        <w:outlineLvl w:val="1"/>
        <w:rPr>
          <w:rFonts w:ascii="Times New Roman" w:hAnsi="Times New Roman"/>
          <w:sz w:val="28"/>
          <w:szCs w:val="28"/>
          <w:lang w:val="kk-KZ"/>
        </w:rPr>
      </w:pPr>
      <w:r w:rsidRPr="00662B76">
        <w:rPr>
          <w:rFonts w:ascii="Times New Roman" w:hAnsi="Times New Roman"/>
          <w:b/>
          <w:sz w:val="28"/>
          <w:szCs w:val="28"/>
          <w:lang w:val="kk-KZ"/>
        </w:rPr>
        <w:t xml:space="preserve">Мақсаты: </w:t>
      </w:r>
      <w:r w:rsidR="00AC064D" w:rsidRPr="00662B76">
        <w:rPr>
          <w:rFonts w:ascii="Times New Roman" w:hAnsi="Times New Roman"/>
          <w:sz w:val="28"/>
          <w:szCs w:val="28"/>
          <w:lang w:val="kk-KZ"/>
        </w:rPr>
        <w:t xml:space="preserve">Шахмат пен  информатика </w:t>
      </w:r>
      <w:r w:rsidR="00923BCE">
        <w:rPr>
          <w:rFonts w:ascii="Times New Roman" w:hAnsi="Times New Roman"/>
          <w:sz w:val="28"/>
          <w:szCs w:val="28"/>
          <w:lang w:val="kk-KZ"/>
        </w:rPr>
        <w:t xml:space="preserve">пәні </w:t>
      </w:r>
      <w:r w:rsidR="00AC064D" w:rsidRPr="00662B76">
        <w:rPr>
          <w:rFonts w:ascii="Times New Roman" w:hAnsi="Times New Roman"/>
          <w:sz w:val="28"/>
          <w:szCs w:val="28"/>
          <w:lang w:val="kk-KZ"/>
        </w:rPr>
        <w:t>арасындағы байланысты табу</w:t>
      </w:r>
      <w:r w:rsidR="00EC6389" w:rsidRPr="00662B76">
        <w:rPr>
          <w:rFonts w:ascii="Times New Roman" w:hAnsi="Times New Roman"/>
          <w:sz w:val="28"/>
          <w:szCs w:val="28"/>
          <w:lang w:val="kk-KZ"/>
        </w:rPr>
        <w:t>,</w:t>
      </w:r>
      <w:r w:rsidR="00AC064D" w:rsidRPr="00662B76">
        <w:rPr>
          <w:rFonts w:ascii="Times New Roman" w:hAnsi="Times New Roman"/>
          <w:sz w:val="28"/>
          <w:szCs w:val="28"/>
          <w:lang w:val="kk-KZ"/>
        </w:rPr>
        <w:t xml:space="preserve"> шахмат ойнау техникасы мен стратегиясын жетілдіру үшін алған дағдыларын пайдалану, оқушылардың </w:t>
      </w:r>
      <w:r w:rsidR="00334148" w:rsidRPr="00662B76">
        <w:rPr>
          <w:rFonts w:ascii="Times New Roman" w:hAnsi="Times New Roman"/>
          <w:sz w:val="28"/>
          <w:szCs w:val="28"/>
          <w:lang w:val="kk-KZ"/>
        </w:rPr>
        <w:t>есте сақтау қабілеттерін дамыту, жеке жұмы</w:t>
      </w:r>
      <w:r w:rsidR="00923BCE">
        <w:rPr>
          <w:rFonts w:ascii="Times New Roman" w:hAnsi="Times New Roman"/>
          <w:sz w:val="28"/>
          <w:szCs w:val="28"/>
          <w:lang w:val="kk-KZ"/>
        </w:rPr>
        <w:t>с жасауға бейімдеу, зейінін</w:t>
      </w:r>
      <w:r w:rsidR="00334148" w:rsidRPr="00662B76">
        <w:rPr>
          <w:rFonts w:ascii="Times New Roman" w:hAnsi="Times New Roman"/>
          <w:sz w:val="28"/>
          <w:szCs w:val="28"/>
          <w:lang w:val="kk-KZ"/>
        </w:rPr>
        <w:t xml:space="preserve"> ашу, шыдамдылыққа тәрбиелеу</w:t>
      </w:r>
      <w:r w:rsidR="00923BCE">
        <w:rPr>
          <w:rFonts w:ascii="Times New Roman" w:hAnsi="Times New Roman"/>
          <w:sz w:val="28"/>
          <w:szCs w:val="28"/>
          <w:lang w:val="kk-KZ"/>
        </w:rPr>
        <w:t>.</w:t>
      </w:r>
    </w:p>
    <w:p w:rsidR="003049A1" w:rsidRPr="00662B76" w:rsidRDefault="003049A1" w:rsidP="003049A1">
      <w:pPr>
        <w:shd w:val="clear" w:color="auto" w:fill="FFFFFF"/>
        <w:spacing w:after="150" w:line="240" w:lineRule="auto"/>
        <w:ind w:firstLine="567"/>
        <w:jc w:val="both"/>
        <w:outlineLvl w:val="1"/>
        <w:rPr>
          <w:rFonts w:ascii="Times New Roman" w:hAnsi="Times New Roman"/>
          <w:b/>
          <w:sz w:val="28"/>
          <w:szCs w:val="28"/>
          <w:lang w:val="kk-KZ"/>
        </w:rPr>
      </w:pPr>
      <w:r w:rsidRPr="00662B76">
        <w:rPr>
          <w:rFonts w:ascii="Times New Roman" w:hAnsi="Times New Roman"/>
          <w:b/>
          <w:sz w:val="28"/>
          <w:szCs w:val="28"/>
          <w:lang w:val="kk-KZ"/>
        </w:rPr>
        <w:t>Міндеттері:</w:t>
      </w:r>
    </w:p>
    <w:p w:rsidR="003049A1" w:rsidRPr="00662B76" w:rsidRDefault="000D1F21" w:rsidP="00334148">
      <w:pPr>
        <w:pStyle w:val="a8"/>
        <w:numPr>
          <w:ilvl w:val="0"/>
          <w:numId w:val="12"/>
        </w:numPr>
        <w:shd w:val="clear" w:color="auto" w:fill="FFFFFF"/>
        <w:spacing w:after="150" w:line="240" w:lineRule="auto"/>
        <w:jc w:val="both"/>
        <w:outlineLvl w:val="1"/>
        <w:rPr>
          <w:rFonts w:ascii="Times New Roman" w:hAnsi="Times New Roman" w:cs="Times New Roman"/>
          <w:b/>
          <w:sz w:val="28"/>
          <w:szCs w:val="28"/>
          <w:lang w:val="kk-KZ"/>
        </w:rPr>
      </w:pPr>
      <w:r w:rsidRPr="00662B76">
        <w:rPr>
          <w:rFonts w:ascii="Times New Roman" w:hAnsi="Times New Roman" w:cs="Times New Roman"/>
          <w:sz w:val="28"/>
          <w:szCs w:val="28"/>
          <w:lang w:val="kk-KZ"/>
        </w:rPr>
        <w:t>Шахматтың информатикамен  байланысын орнат</w:t>
      </w:r>
      <w:r w:rsidR="00923E68" w:rsidRPr="00662B76">
        <w:rPr>
          <w:rFonts w:ascii="Times New Roman" w:hAnsi="Times New Roman" w:cs="Times New Roman"/>
          <w:sz w:val="28"/>
          <w:szCs w:val="28"/>
          <w:lang w:val="kk-KZ"/>
        </w:rPr>
        <w:t>у және қарастыру, тапсырмаларды</w:t>
      </w:r>
      <w:r w:rsidRPr="00662B76">
        <w:rPr>
          <w:rFonts w:ascii="Times New Roman" w:hAnsi="Times New Roman" w:cs="Times New Roman"/>
          <w:sz w:val="28"/>
          <w:szCs w:val="28"/>
          <w:lang w:val="kk-KZ"/>
        </w:rPr>
        <w:t xml:space="preserve"> талдау;</w:t>
      </w:r>
    </w:p>
    <w:p w:rsidR="00334148" w:rsidRPr="00662B76" w:rsidRDefault="003049A1" w:rsidP="00334148">
      <w:pPr>
        <w:pStyle w:val="a8"/>
        <w:numPr>
          <w:ilvl w:val="0"/>
          <w:numId w:val="12"/>
        </w:numPr>
        <w:shd w:val="clear" w:color="auto" w:fill="FFFFFF"/>
        <w:spacing w:after="150" w:line="240" w:lineRule="auto"/>
        <w:jc w:val="both"/>
        <w:outlineLvl w:val="1"/>
        <w:rPr>
          <w:rFonts w:ascii="Times New Roman" w:hAnsi="Times New Roman" w:cs="Times New Roman"/>
          <w:b/>
          <w:sz w:val="28"/>
          <w:szCs w:val="28"/>
          <w:lang w:val="kk-KZ"/>
        </w:rPr>
      </w:pPr>
      <w:r w:rsidRPr="00662B76">
        <w:rPr>
          <w:rFonts w:ascii="Times New Roman" w:hAnsi="Times New Roman" w:cs="Times New Roman"/>
          <w:sz w:val="28"/>
          <w:szCs w:val="28"/>
          <w:lang w:val="kk-KZ"/>
        </w:rPr>
        <w:t xml:space="preserve"> Тиімді әдіс-тәсілдерді анықтау</w:t>
      </w:r>
      <w:r w:rsidRPr="00662B76">
        <w:rPr>
          <w:rFonts w:ascii="Times New Roman" w:hAnsi="Times New Roman" w:cs="Times New Roman"/>
          <w:b/>
          <w:sz w:val="28"/>
          <w:szCs w:val="28"/>
          <w:lang w:val="kk-KZ"/>
        </w:rPr>
        <w:t>;</w:t>
      </w:r>
    </w:p>
    <w:p w:rsidR="00334148" w:rsidRPr="00662B76" w:rsidRDefault="00334148" w:rsidP="00334148">
      <w:pPr>
        <w:pStyle w:val="a8"/>
        <w:numPr>
          <w:ilvl w:val="0"/>
          <w:numId w:val="12"/>
        </w:numPr>
        <w:shd w:val="clear" w:color="auto" w:fill="FFFFFF"/>
        <w:spacing w:after="150" w:line="240" w:lineRule="auto"/>
        <w:jc w:val="both"/>
        <w:outlineLvl w:val="1"/>
        <w:rPr>
          <w:rFonts w:ascii="Times New Roman" w:hAnsi="Times New Roman" w:cs="Times New Roman"/>
          <w:b/>
          <w:sz w:val="28"/>
          <w:szCs w:val="28"/>
          <w:lang w:val="kk-KZ"/>
        </w:rPr>
      </w:pPr>
      <w:r w:rsidRPr="00662B76">
        <w:rPr>
          <w:rFonts w:ascii="Times New Roman" w:hAnsi="Times New Roman" w:cs="Times New Roman"/>
          <w:sz w:val="28"/>
          <w:szCs w:val="28"/>
          <w:lang w:val="kk-KZ"/>
        </w:rPr>
        <w:t>Балалардың шахмат тақтасы</w:t>
      </w:r>
      <w:r w:rsidR="00EC6389" w:rsidRPr="00662B76">
        <w:rPr>
          <w:rFonts w:ascii="Times New Roman" w:hAnsi="Times New Roman" w:cs="Times New Roman"/>
          <w:sz w:val="28"/>
          <w:szCs w:val="28"/>
          <w:lang w:val="kk-KZ"/>
        </w:rPr>
        <w:t xml:space="preserve"> туралы білімдерін </w:t>
      </w:r>
      <w:r w:rsidRPr="00662B76">
        <w:rPr>
          <w:rFonts w:ascii="Times New Roman" w:hAnsi="Times New Roman" w:cs="Times New Roman"/>
          <w:sz w:val="28"/>
          <w:szCs w:val="28"/>
          <w:lang w:val="kk-KZ"/>
        </w:rPr>
        <w:t xml:space="preserve"> бекіту, олардың ақыл-ой әрекеттерін белсен</w:t>
      </w:r>
      <w:r w:rsidR="00923BCE">
        <w:rPr>
          <w:rFonts w:ascii="Times New Roman" w:hAnsi="Times New Roman" w:cs="Times New Roman"/>
          <w:sz w:val="28"/>
          <w:szCs w:val="28"/>
          <w:lang w:val="kk-KZ"/>
        </w:rPr>
        <w:t>ден</w:t>
      </w:r>
      <w:r w:rsidRPr="00662B76">
        <w:rPr>
          <w:rFonts w:ascii="Times New Roman" w:hAnsi="Times New Roman" w:cs="Times New Roman"/>
          <w:sz w:val="28"/>
          <w:szCs w:val="28"/>
          <w:lang w:val="kk-KZ"/>
        </w:rPr>
        <w:t>діру</w:t>
      </w:r>
      <w:r w:rsidR="0018478D" w:rsidRPr="00662B76">
        <w:rPr>
          <w:rFonts w:ascii="Times New Roman" w:hAnsi="Times New Roman" w:cs="Times New Roman"/>
          <w:sz w:val="28"/>
          <w:szCs w:val="28"/>
          <w:lang w:val="kk-KZ"/>
        </w:rPr>
        <w:t>;</w:t>
      </w:r>
    </w:p>
    <w:p w:rsidR="00334148" w:rsidRPr="00662B76" w:rsidRDefault="00334148" w:rsidP="00334148">
      <w:pPr>
        <w:pStyle w:val="a8"/>
        <w:numPr>
          <w:ilvl w:val="0"/>
          <w:numId w:val="12"/>
        </w:numPr>
        <w:shd w:val="clear" w:color="auto" w:fill="FFFFFF"/>
        <w:spacing w:after="150" w:line="240" w:lineRule="auto"/>
        <w:jc w:val="both"/>
        <w:outlineLvl w:val="1"/>
        <w:rPr>
          <w:rFonts w:ascii="Times New Roman" w:hAnsi="Times New Roman" w:cs="Times New Roman"/>
          <w:b/>
          <w:sz w:val="28"/>
          <w:szCs w:val="28"/>
          <w:lang w:val="kk-KZ"/>
        </w:rPr>
      </w:pPr>
      <w:r w:rsidRPr="00662B76">
        <w:rPr>
          <w:rFonts w:ascii="Times New Roman" w:hAnsi="Times New Roman" w:cs="Times New Roman"/>
          <w:sz w:val="28"/>
          <w:szCs w:val="28"/>
          <w:lang w:val="kk-KZ"/>
        </w:rPr>
        <w:t>Өз бетінше қабылданған шешім үшін жеке жауапкершілік сезімін, өз қабілеттері</w:t>
      </w:r>
      <w:r w:rsidR="00EC6389" w:rsidRPr="00662B76">
        <w:rPr>
          <w:rFonts w:ascii="Times New Roman" w:hAnsi="Times New Roman" w:cs="Times New Roman"/>
          <w:sz w:val="28"/>
          <w:szCs w:val="28"/>
          <w:lang w:val="kk-KZ"/>
        </w:rPr>
        <w:t>не деген сенімділікті, топта</w:t>
      </w:r>
      <w:r w:rsidRPr="00662B76">
        <w:rPr>
          <w:rFonts w:ascii="Times New Roman" w:hAnsi="Times New Roman" w:cs="Times New Roman"/>
          <w:sz w:val="28"/>
          <w:szCs w:val="28"/>
          <w:lang w:val="kk-KZ"/>
        </w:rPr>
        <w:t xml:space="preserve"> балалардың қарым-қатынас дағдыларын</w:t>
      </w:r>
      <w:r w:rsidR="00EC6389" w:rsidRPr="00662B76">
        <w:rPr>
          <w:rFonts w:ascii="Times New Roman" w:hAnsi="Times New Roman" w:cs="Times New Roman"/>
          <w:sz w:val="28"/>
          <w:szCs w:val="28"/>
          <w:lang w:val="kk-KZ"/>
        </w:rPr>
        <w:t xml:space="preserve">, бәсекелестікке қабілеттілікке </w:t>
      </w:r>
      <w:r w:rsidRPr="00662B76">
        <w:rPr>
          <w:rFonts w:ascii="Times New Roman" w:hAnsi="Times New Roman" w:cs="Times New Roman"/>
          <w:sz w:val="28"/>
          <w:szCs w:val="28"/>
          <w:lang w:val="kk-KZ"/>
        </w:rPr>
        <w:t>тәрбиелеу</w:t>
      </w:r>
      <w:r w:rsidR="0018478D" w:rsidRPr="00662B76">
        <w:rPr>
          <w:rFonts w:ascii="Times New Roman" w:hAnsi="Times New Roman" w:cs="Times New Roman"/>
          <w:sz w:val="28"/>
          <w:szCs w:val="28"/>
          <w:lang w:val="kk-KZ"/>
        </w:rPr>
        <w:t>;</w:t>
      </w:r>
    </w:p>
    <w:p w:rsidR="003049A1" w:rsidRPr="00662B76" w:rsidRDefault="003049A1" w:rsidP="003049A1">
      <w:pPr>
        <w:shd w:val="clear" w:color="auto" w:fill="FFFFFF"/>
        <w:spacing w:after="150" w:line="240" w:lineRule="auto"/>
        <w:ind w:left="567"/>
        <w:jc w:val="both"/>
        <w:outlineLvl w:val="1"/>
        <w:rPr>
          <w:rFonts w:ascii="Times New Roman" w:hAnsi="Times New Roman" w:cs="Times New Roman"/>
          <w:sz w:val="28"/>
          <w:szCs w:val="28"/>
          <w:lang w:val="kk-KZ"/>
        </w:rPr>
      </w:pPr>
      <w:r w:rsidRPr="00662B76">
        <w:rPr>
          <w:rFonts w:ascii="Times New Roman" w:hAnsi="Times New Roman" w:cs="Times New Roman"/>
          <w:b/>
          <w:sz w:val="28"/>
          <w:szCs w:val="28"/>
          <w:lang w:val="kk-KZ"/>
        </w:rPr>
        <w:t>Күтілетін нәтижелер:</w:t>
      </w:r>
    </w:p>
    <w:p w:rsidR="0018478D" w:rsidRPr="00662B76" w:rsidRDefault="0018478D" w:rsidP="003049A1">
      <w:pPr>
        <w:pStyle w:val="a8"/>
        <w:numPr>
          <w:ilvl w:val="0"/>
          <w:numId w:val="13"/>
        </w:numPr>
        <w:shd w:val="clear" w:color="auto" w:fill="FFFFFF"/>
        <w:spacing w:after="150" w:line="240" w:lineRule="auto"/>
        <w:jc w:val="both"/>
        <w:outlineLvl w:val="1"/>
        <w:rPr>
          <w:rFonts w:ascii="Times New Roman" w:hAnsi="Times New Roman" w:cs="Times New Roman"/>
          <w:sz w:val="28"/>
          <w:szCs w:val="28"/>
          <w:lang w:val="kk-KZ"/>
        </w:rPr>
      </w:pPr>
      <w:r w:rsidRPr="00662B76">
        <w:rPr>
          <w:rFonts w:ascii="Times New Roman" w:hAnsi="Times New Roman" w:cs="Times New Roman"/>
          <w:sz w:val="28"/>
          <w:szCs w:val="28"/>
          <w:lang w:val="kk-KZ"/>
        </w:rPr>
        <w:t>Құрдастарымен ынтымақтастық дағдыларын дамыту, оқушылардың логикалық, тактикалық және стратегиялық және шығармашылық ойлауын дамыту;</w:t>
      </w:r>
    </w:p>
    <w:p w:rsidR="0018478D" w:rsidRPr="00662B76" w:rsidRDefault="0018478D" w:rsidP="003049A1">
      <w:pPr>
        <w:pStyle w:val="a8"/>
        <w:numPr>
          <w:ilvl w:val="0"/>
          <w:numId w:val="13"/>
        </w:numPr>
        <w:shd w:val="clear" w:color="auto" w:fill="FFFFFF"/>
        <w:spacing w:after="150" w:line="240" w:lineRule="auto"/>
        <w:jc w:val="both"/>
        <w:outlineLvl w:val="1"/>
        <w:rPr>
          <w:rFonts w:ascii="Times New Roman" w:hAnsi="Times New Roman" w:cs="Times New Roman"/>
          <w:sz w:val="28"/>
          <w:szCs w:val="28"/>
          <w:lang w:val="kk-KZ"/>
        </w:rPr>
      </w:pPr>
      <w:r w:rsidRPr="00662B76">
        <w:rPr>
          <w:rFonts w:ascii="Times New Roman" w:hAnsi="Times New Roman" w:cs="Times New Roman"/>
          <w:sz w:val="28"/>
          <w:szCs w:val="28"/>
          <w:lang w:val="kk-KZ"/>
        </w:rPr>
        <w:t>Ойын нәтижесінде қорытынды жасай білу, шахмат фигураларының ойын мүмкіндіктері туралы түсінік қалыптастыру, ұтыс қимылдарын табу;</w:t>
      </w:r>
    </w:p>
    <w:p w:rsidR="003049A1" w:rsidRPr="00662B76" w:rsidRDefault="003049A1" w:rsidP="003049A1">
      <w:pPr>
        <w:shd w:val="clear" w:color="auto" w:fill="FFFFFF"/>
        <w:spacing w:after="150" w:line="240" w:lineRule="auto"/>
        <w:ind w:left="567"/>
        <w:jc w:val="both"/>
        <w:outlineLvl w:val="1"/>
        <w:rPr>
          <w:rFonts w:ascii="Times New Roman" w:hAnsi="Times New Roman" w:cs="Times New Roman"/>
          <w:b/>
          <w:sz w:val="28"/>
          <w:szCs w:val="28"/>
          <w:lang w:val="kk-KZ"/>
        </w:rPr>
      </w:pPr>
      <w:r w:rsidRPr="00662B76">
        <w:rPr>
          <w:rFonts w:ascii="Times New Roman" w:hAnsi="Times New Roman" w:cs="Times New Roman"/>
          <w:b/>
          <w:sz w:val="28"/>
          <w:szCs w:val="28"/>
          <w:lang w:val="kk-KZ"/>
        </w:rPr>
        <w:t>Тақырыптың өзектілігі:</w:t>
      </w:r>
      <w:r w:rsidR="00EE3C50">
        <w:rPr>
          <w:rFonts w:ascii="Times New Roman" w:hAnsi="Times New Roman" w:cs="Times New Roman"/>
          <w:sz w:val="28"/>
          <w:szCs w:val="28"/>
          <w:lang w:val="kk-KZ"/>
        </w:rPr>
        <w:t>Информа</w:t>
      </w:r>
      <w:r w:rsidR="00923BCE">
        <w:rPr>
          <w:rFonts w:ascii="Times New Roman" w:hAnsi="Times New Roman" w:cs="Times New Roman"/>
          <w:sz w:val="28"/>
          <w:szCs w:val="28"/>
          <w:lang w:val="kk-KZ"/>
        </w:rPr>
        <w:t>тика сабағында шахмат ойынын</w:t>
      </w:r>
      <w:r w:rsidR="00817AFB" w:rsidRPr="00662B76">
        <w:rPr>
          <w:rFonts w:ascii="Times New Roman" w:hAnsi="Times New Roman" w:cs="Times New Roman"/>
          <w:sz w:val="28"/>
          <w:szCs w:val="28"/>
          <w:lang w:val="kk-KZ"/>
        </w:rPr>
        <w:t xml:space="preserve"> кірістіре отырып</w:t>
      </w:r>
      <w:r w:rsidR="00AE346D" w:rsidRPr="00662B76">
        <w:rPr>
          <w:rFonts w:ascii="Times New Roman" w:hAnsi="Times New Roman" w:cs="Times New Roman"/>
          <w:sz w:val="28"/>
          <w:szCs w:val="28"/>
          <w:lang w:val="kk-KZ"/>
        </w:rPr>
        <w:t>,</w:t>
      </w:r>
      <w:r w:rsidR="00D45840" w:rsidRPr="00662B76">
        <w:rPr>
          <w:rFonts w:ascii="Times New Roman" w:hAnsi="Times New Roman" w:cs="Times New Roman"/>
          <w:sz w:val="28"/>
          <w:szCs w:val="28"/>
          <w:lang w:val="kk-KZ"/>
        </w:rPr>
        <w:t xml:space="preserve"> тиімді әдістерді қолдан</w:t>
      </w:r>
      <w:r w:rsidR="00AE346D" w:rsidRPr="00662B76">
        <w:rPr>
          <w:rFonts w:ascii="Times New Roman" w:hAnsi="Times New Roman" w:cs="Times New Roman"/>
          <w:sz w:val="28"/>
          <w:szCs w:val="28"/>
          <w:lang w:val="kk-KZ"/>
        </w:rPr>
        <w:t>ып, оқушылардың белсенділігін, жеке- дара жұмыс істеуін, білім сапасын арттыру.</w:t>
      </w:r>
    </w:p>
    <w:p w:rsidR="003049A1" w:rsidRPr="00662B76" w:rsidRDefault="003049A1" w:rsidP="003049A1">
      <w:pPr>
        <w:pStyle w:val="a9"/>
        <w:rPr>
          <w:rFonts w:ascii="Times New Roman" w:hAnsi="Times New Roman"/>
          <w:b/>
          <w:sz w:val="28"/>
          <w:szCs w:val="28"/>
          <w:lang w:val="kk-KZ"/>
        </w:rPr>
      </w:pPr>
      <w:r w:rsidRPr="00662B76">
        <w:rPr>
          <w:rFonts w:ascii="Times New Roman" w:hAnsi="Times New Roman"/>
          <w:b/>
          <w:sz w:val="28"/>
          <w:szCs w:val="28"/>
          <w:lang w:val="kk-KZ"/>
        </w:rPr>
        <w:t>Жұмыстың зерттеу кезеңдері:</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1) Тиімді әдіс-тәсілдерді іріктедім;</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2</w:t>
      </w:r>
      <w:r w:rsidR="00923E68" w:rsidRPr="00662B76">
        <w:rPr>
          <w:rFonts w:ascii="Times New Roman" w:hAnsi="Times New Roman"/>
          <w:sz w:val="28"/>
          <w:szCs w:val="28"/>
          <w:lang w:val="kk-KZ"/>
        </w:rPr>
        <w:t xml:space="preserve">) Оқушылардың ойлау </w:t>
      </w:r>
      <w:r w:rsidR="00A6354B" w:rsidRPr="00662B76">
        <w:rPr>
          <w:rFonts w:ascii="Times New Roman" w:hAnsi="Times New Roman"/>
          <w:sz w:val="28"/>
          <w:szCs w:val="28"/>
          <w:lang w:val="kk-KZ"/>
        </w:rPr>
        <w:t>дағдыларын</w:t>
      </w:r>
      <w:r w:rsidRPr="00662B76">
        <w:rPr>
          <w:rFonts w:ascii="Times New Roman" w:hAnsi="Times New Roman"/>
          <w:sz w:val="28"/>
          <w:szCs w:val="28"/>
          <w:lang w:val="kk-KZ"/>
        </w:rPr>
        <w:t xml:space="preserve"> бақыладым;</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3)Өзіндік сараптама жасадым.</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4) Өзіндік пікір, тұжырым жасадым.</w:t>
      </w:r>
    </w:p>
    <w:p w:rsidR="003049A1" w:rsidRPr="00662B76" w:rsidRDefault="003049A1" w:rsidP="00EE3C50">
      <w:pPr>
        <w:pStyle w:val="a9"/>
        <w:jc w:val="both"/>
        <w:rPr>
          <w:rFonts w:ascii="Times New Roman" w:hAnsi="Times New Roman"/>
          <w:sz w:val="28"/>
          <w:szCs w:val="28"/>
          <w:lang w:val="kk-KZ"/>
        </w:rPr>
      </w:pPr>
      <w:r w:rsidRPr="00662B76">
        <w:rPr>
          <w:rFonts w:ascii="Times New Roman" w:hAnsi="Times New Roman"/>
          <w:b/>
          <w:sz w:val="28"/>
          <w:szCs w:val="28"/>
          <w:lang w:val="kk-KZ"/>
        </w:rPr>
        <w:t>Жұмыстың зерттеу әдісі:</w:t>
      </w:r>
      <w:r w:rsidRPr="00662B76">
        <w:rPr>
          <w:rFonts w:ascii="Times New Roman" w:hAnsi="Times New Roman"/>
          <w:sz w:val="28"/>
          <w:szCs w:val="28"/>
          <w:lang w:val="kk-KZ"/>
        </w:rPr>
        <w:t xml:space="preserve"> Өзіндік тұжырым жасала отырып, салыстыру әдісі де қолданылды.</w:t>
      </w:r>
    </w:p>
    <w:p w:rsidR="003049A1" w:rsidRPr="00EE3C50" w:rsidRDefault="003049A1" w:rsidP="00EE3C50">
      <w:pPr>
        <w:pStyle w:val="a9"/>
        <w:rPr>
          <w:rFonts w:ascii="Times New Roman" w:hAnsi="Times New Roman"/>
          <w:sz w:val="28"/>
          <w:szCs w:val="28"/>
          <w:lang w:val="kk-KZ"/>
        </w:rPr>
      </w:pPr>
      <w:r w:rsidRPr="00EE3C50">
        <w:rPr>
          <w:rFonts w:ascii="Times New Roman" w:hAnsi="Times New Roman"/>
          <w:b/>
          <w:sz w:val="28"/>
          <w:szCs w:val="28"/>
          <w:lang w:val="kk-KZ"/>
        </w:rPr>
        <w:t>-</w:t>
      </w:r>
      <w:r w:rsidRPr="00EE3C50">
        <w:rPr>
          <w:rFonts w:ascii="Times New Roman" w:hAnsi="Times New Roman"/>
          <w:sz w:val="28"/>
          <w:szCs w:val="28"/>
          <w:lang w:val="kk-KZ"/>
        </w:rPr>
        <w:t>теориялық</w:t>
      </w:r>
      <w:r w:rsidRPr="00EE3C50">
        <w:rPr>
          <w:rFonts w:ascii="Times New Roman" w:hAnsi="Times New Roman"/>
          <w:b/>
          <w:sz w:val="28"/>
          <w:szCs w:val="28"/>
          <w:lang w:val="kk-KZ"/>
        </w:rPr>
        <w:t xml:space="preserve"> (</w:t>
      </w:r>
      <w:r w:rsidRPr="00EE3C50">
        <w:rPr>
          <w:rFonts w:ascii="Times New Roman" w:hAnsi="Times New Roman"/>
          <w:sz w:val="28"/>
          <w:szCs w:val="28"/>
          <w:lang w:val="kk-KZ"/>
        </w:rPr>
        <w:t>тақырыбымды ашу барысында ғалымдардың еңбектері зерделенеді)</w:t>
      </w:r>
    </w:p>
    <w:p w:rsidR="003049A1" w:rsidRPr="00EE3C50" w:rsidRDefault="00EE3C50" w:rsidP="00EE3C50">
      <w:pPr>
        <w:pStyle w:val="a9"/>
        <w:rPr>
          <w:rFonts w:ascii="Times New Roman" w:hAnsi="Times New Roman"/>
          <w:sz w:val="28"/>
          <w:szCs w:val="28"/>
          <w:lang w:val="kk-KZ"/>
        </w:rPr>
      </w:pPr>
      <w:r>
        <w:rPr>
          <w:rFonts w:ascii="Times New Roman" w:hAnsi="Times New Roman"/>
          <w:sz w:val="28"/>
          <w:szCs w:val="28"/>
          <w:lang w:val="kk-KZ"/>
        </w:rPr>
        <w:t xml:space="preserve"> -</w:t>
      </w:r>
      <w:r w:rsidR="003049A1" w:rsidRPr="00EE3C50">
        <w:rPr>
          <w:rFonts w:ascii="Times New Roman" w:hAnsi="Times New Roman"/>
          <w:sz w:val="28"/>
          <w:szCs w:val="28"/>
          <w:lang w:val="kk-KZ"/>
        </w:rPr>
        <w:t>өзіндік тұжырым жасала отыры</w:t>
      </w:r>
      <w:r>
        <w:rPr>
          <w:rFonts w:ascii="Times New Roman" w:hAnsi="Times New Roman"/>
          <w:sz w:val="28"/>
          <w:szCs w:val="28"/>
          <w:lang w:val="kk-KZ"/>
        </w:rPr>
        <w:t>п,салыстыру әдісі де қолданылды</w:t>
      </w:r>
    </w:p>
    <w:p w:rsidR="003049A1" w:rsidRPr="00EE3C50" w:rsidRDefault="003049A1" w:rsidP="00EE3C50">
      <w:pPr>
        <w:pStyle w:val="a9"/>
        <w:rPr>
          <w:rFonts w:ascii="Times New Roman" w:hAnsi="Times New Roman"/>
          <w:sz w:val="28"/>
          <w:szCs w:val="28"/>
          <w:lang w:val="kk-KZ"/>
        </w:rPr>
      </w:pPr>
      <w:r w:rsidRPr="00EE3C50">
        <w:rPr>
          <w:rFonts w:ascii="Times New Roman" w:hAnsi="Times New Roman"/>
          <w:sz w:val="28"/>
          <w:szCs w:val="28"/>
          <w:lang w:val="kk-KZ"/>
        </w:rPr>
        <w:t>-  Интернет желісіне шолу жасалынды.</w:t>
      </w:r>
    </w:p>
    <w:p w:rsidR="003049A1" w:rsidRPr="00EE3C50" w:rsidRDefault="00EE3C50" w:rsidP="00EE3C50">
      <w:pPr>
        <w:pStyle w:val="a9"/>
        <w:rPr>
          <w:rFonts w:ascii="Times New Roman" w:hAnsi="Times New Roman"/>
          <w:sz w:val="28"/>
          <w:szCs w:val="28"/>
          <w:lang w:val="kk-KZ"/>
        </w:rPr>
      </w:pPr>
      <w:r>
        <w:rPr>
          <w:rFonts w:ascii="Times New Roman" w:hAnsi="Times New Roman"/>
          <w:sz w:val="28"/>
          <w:szCs w:val="28"/>
          <w:lang w:val="kk-KZ"/>
        </w:rPr>
        <w:t>- Энци</w:t>
      </w:r>
      <w:r w:rsidR="003049A1" w:rsidRPr="00EE3C50">
        <w:rPr>
          <w:rFonts w:ascii="Times New Roman" w:hAnsi="Times New Roman"/>
          <w:sz w:val="28"/>
          <w:szCs w:val="28"/>
          <w:lang w:val="kk-KZ"/>
        </w:rPr>
        <w:t>клопедиямен, әдеби кітаптар,журналдармен жұмыс.</w:t>
      </w:r>
    </w:p>
    <w:p w:rsidR="00334148" w:rsidRPr="00662B76" w:rsidRDefault="003049A1" w:rsidP="003049A1">
      <w:pPr>
        <w:pStyle w:val="a9"/>
        <w:rPr>
          <w:rFonts w:ascii="Times New Roman" w:hAnsi="Times New Roman"/>
          <w:sz w:val="28"/>
          <w:szCs w:val="28"/>
          <w:lang w:val="kk-KZ"/>
        </w:rPr>
      </w:pPr>
      <w:r w:rsidRPr="00662B76">
        <w:rPr>
          <w:rFonts w:ascii="Times New Roman" w:hAnsi="Times New Roman"/>
          <w:b/>
          <w:sz w:val="28"/>
          <w:szCs w:val="28"/>
          <w:lang w:val="kk-KZ"/>
        </w:rPr>
        <w:t>Жұмыстың жаңашылдығы:</w:t>
      </w:r>
      <w:r w:rsidR="00334148" w:rsidRPr="00662B76">
        <w:rPr>
          <w:rFonts w:ascii="Times New Roman" w:hAnsi="Times New Roman"/>
          <w:sz w:val="28"/>
          <w:szCs w:val="28"/>
          <w:lang w:val="kk-KZ"/>
        </w:rPr>
        <w:t>Информатика пәнің</w:t>
      </w:r>
      <w:r w:rsidR="00923BCE">
        <w:rPr>
          <w:rFonts w:ascii="Times New Roman" w:hAnsi="Times New Roman"/>
          <w:sz w:val="28"/>
          <w:szCs w:val="28"/>
          <w:lang w:val="kk-KZ"/>
        </w:rPr>
        <w:t xml:space="preserve"> оқытуда шахмат ойынын</w:t>
      </w:r>
      <w:r w:rsidR="00EC6389" w:rsidRPr="00662B76">
        <w:rPr>
          <w:rFonts w:ascii="Times New Roman" w:hAnsi="Times New Roman"/>
          <w:sz w:val="28"/>
          <w:szCs w:val="28"/>
          <w:lang w:val="kk-KZ"/>
        </w:rPr>
        <w:t xml:space="preserve"> кірстіру, тапсырмалар дайындау.</w:t>
      </w:r>
    </w:p>
    <w:p w:rsidR="003049A1" w:rsidRPr="00662B76" w:rsidRDefault="003049A1" w:rsidP="003049A1">
      <w:pPr>
        <w:pStyle w:val="a9"/>
        <w:rPr>
          <w:rFonts w:ascii="Times New Roman" w:hAnsi="Times New Roman"/>
          <w:b/>
          <w:sz w:val="28"/>
          <w:szCs w:val="28"/>
          <w:lang w:val="kk-KZ"/>
        </w:rPr>
      </w:pPr>
      <w:r w:rsidRPr="00662B76">
        <w:rPr>
          <w:rFonts w:ascii="Times New Roman" w:hAnsi="Times New Roman"/>
          <w:b/>
          <w:sz w:val="28"/>
          <w:szCs w:val="28"/>
          <w:lang w:val="kk-KZ"/>
        </w:rPr>
        <w:t>Жұмыстың зерттеу әдісі:</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 Жинақтау, топтау;</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 Салыстыру;</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 Өзіндік ой топшылау;</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w:t>
      </w:r>
      <w:r w:rsidRPr="00662B76">
        <w:rPr>
          <w:rFonts w:ascii="Times New Roman" w:hAnsi="Times New Roman"/>
          <w:sz w:val="28"/>
          <w:szCs w:val="28"/>
          <w:lang w:val="kk-KZ"/>
        </w:rPr>
        <w:tab/>
        <w:t>Сұхбат өткізу</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w:t>
      </w:r>
      <w:r w:rsidRPr="00662B76">
        <w:rPr>
          <w:rFonts w:ascii="Times New Roman" w:hAnsi="Times New Roman"/>
          <w:sz w:val="28"/>
          <w:szCs w:val="28"/>
          <w:lang w:val="kk-KZ"/>
        </w:rPr>
        <w:tab/>
        <w:t>Бақылау жүргізу</w:t>
      </w:r>
    </w:p>
    <w:p w:rsidR="003049A1" w:rsidRPr="00662B76" w:rsidRDefault="003049A1" w:rsidP="003049A1">
      <w:pPr>
        <w:pStyle w:val="a9"/>
        <w:rPr>
          <w:rFonts w:ascii="Times New Roman" w:hAnsi="Times New Roman"/>
          <w:sz w:val="28"/>
          <w:szCs w:val="28"/>
          <w:lang w:val="kk-KZ"/>
        </w:rPr>
      </w:pPr>
      <w:r w:rsidRPr="00662B76">
        <w:rPr>
          <w:rFonts w:ascii="Times New Roman" w:hAnsi="Times New Roman"/>
          <w:sz w:val="28"/>
          <w:szCs w:val="28"/>
          <w:lang w:val="kk-KZ"/>
        </w:rPr>
        <w:t>•</w:t>
      </w:r>
      <w:r w:rsidRPr="00662B76">
        <w:rPr>
          <w:rFonts w:ascii="Times New Roman" w:hAnsi="Times New Roman"/>
          <w:sz w:val="28"/>
          <w:szCs w:val="28"/>
          <w:lang w:val="kk-KZ"/>
        </w:rPr>
        <w:tab/>
        <w:t>Энциклопедиямен жұмыс</w:t>
      </w:r>
    </w:p>
    <w:p w:rsidR="00EC6389" w:rsidRPr="00662B76" w:rsidRDefault="003049A1" w:rsidP="00EE3C50">
      <w:pPr>
        <w:pStyle w:val="a9"/>
        <w:jc w:val="both"/>
        <w:rPr>
          <w:rFonts w:ascii="Times New Roman" w:hAnsi="Times New Roman"/>
          <w:sz w:val="28"/>
          <w:szCs w:val="28"/>
          <w:lang w:val="kk-KZ"/>
        </w:rPr>
      </w:pPr>
      <w:r w:rsidRPr="00662B76">
        <w:rPr>
          <w:rFonts w:ascii="Times New Roman" w:hAnsi="Times New Roman"/>
          <w:b/>
          <w:sz w:val="28"/>
          <w:szCs w:val="28"/>
          <w:lang w:val="kk-KZ"/>
        </w:rPr>
        <w:t>Болжам:</w:t>
      </w:r>
      <w:r w:rsidR="00EC6389" w:rsidRPr="00662B76">
        <w:rPr>
          <w:rFonts w:ascii="Times New Roman" w:hAnsi="Times New Roman"/>
          <w:sz w:val="28"/>
          <w:szCs w:val="28"/>
          <w:lang w:val="kk-KZ"/>
        </w:rPr>
        <w:t xml:space="preserve">Шахмат </w:t>
      </w:r>
      <w:r w:rsidR="00923BCE">
        <w:rPr>
          <w:rFonts w:ascii="Times New Roman" w:hAnsi="Times New Roman"/>
          <w:sz w:val="28"/>
          <w:szCs w:val="28"/>
          <w:lang w:val="kk-KZ"/>
        </w:rPr>
        <w:t xml:space="preserve">ойынын </w:t>
      </w:r>
      <w:r w:rsidR="00EC6389" w:rsidRPr="00662B76">
        <w:rPr>
          <w:rFonts w:ascii="Times New Roman" w:hAnsi="Times New Roman"/>
          <w:sz w:val="28"/>
          <w:szCs w:val="28"/>
          <w:lang w:val="kk-KZ"/>
        </w:rPr>
        <w:t>ойнай білу информатика мен математикалық есептердегі логикалық есептерді шешуге көмектеседі.</w:t>
      </w:r>
    </w:p>
    <w:p w:rsidR="00EE3C50" w:rsidRPr="00923BCE" w:rsidRDefault="003049A1" w:rsidP="00923BCE">
      <w:pPr>
        <w:pStyle w:val="a9"/>
        <w:rPr>
          <w:rFonts w:ascii="Times New Roman" w:hAnsi="Times New Roman"/>
          <w:sz w:val="28"/>
          <w:szCs w:val="28"/>
          <w:lang w:val="kk-KZ"/>
        </w:rPr>
      </w:pPr>
      <w:r w:rsidRPr="00662B76">
        <w:rPr>
          <w:rFonts w:ascii="Times New Roman" w:hAnsi="Times New Roman"/>
          <w:b/>
          <w:sz w:val="28"/>
          <w:szCs w:val="28"/>
          <w:lang w:val="kk-KZ"/>
        </w:rPr>
        <w:t>Жұмыстың практикалық қолдану салалары</w:t>
      </w:r>
      <w:r w:rsidRPr="00662B76">
        <w:rPr>
          <w:rFonts w:ascii="Times New Roman" w:hAnsi="Times New Roman"/>
          <w:sz w:val="28"/>
          <w:szCs w:val="28"/>
          <w:lang w:val="kk-KZ"/>
        </w:rPr>
        <w:t>: Тақырып негізінде жинақталғ</w:t>
      </w:r>
      <w:r w:rsidR="00987D16" w:rsidRPr="00662B76">
        <w:rPr>
          <w:rFonts w:ascii="Times New Roman" w:hAnsi="Times New Roman"/>
          <w:sz w:val="28"/>
          <w:szCs w:val="28"/>
          <w:lang w:val="kk-KZ"/>
        </w:rPr>
        <w:t xml:space="preserve">ан материалдарды  информатика сабақтарында </w:t>
      </w:r>
      <w:r w:rsidRPr="00662B76">
        <w:rPr>
          <w:rFonts w:ascii="Times New Roman" w:hAnsi="Times New Roman"/>
          <w:sz w:val="28"/>
          <w:szCs w:val="28"/>
          <w:lang w:val="kk-KZ"/>
        </w:rPr>
        <w:t xml:space="preserve">  қолдануға болады. </w:t>
      </w:r>
    </w:p>
    <w:p w:rsidR="00932A67" w:rsidRPr="00662B76" w:rsidRDefault="00932A67" w:rsidP="00EE3C50">
      <w:pPr>
        <w:spacing w:before="100" w:beforeAutospacing="1" w:after="100" w:afterAutospacing="1" w:line="240" w:lineRule="auto"/>
        <w:jc w:val="center"/>
        <w:rPr>
          <w:rFonts w:ascii="Times New Roman" w:hAnsi="Times New Roman" w:cs="Times New Roman"/>
          <w:b/>
          <w:sz w:val="28"/>
          <w:szCs w:val="28"/>
          <w:lang w:val="kk-KZ"/>
        </w:rPr>
      </w:pPr>
      <w:r w:rsidRPr="00662B76">
        <w:rPr>
          <w:rFonts w:ascii="Times New Roman" w:hAnsi="Times New Roman" w:cs="Times New Roman"/>
          <w:b/>
          <w:sz w:val="28"/>
          <w:szCs w:val="28"/>
          <w:lang w:val="kk-KZ"/>
        </w:rPr>
        <w:t>Аннотация</w:t>
      </w:r>
    </w:p>
    <w:p w:rsidR="002E4391" w:rsidRPr="00662B76" w:rsidRDefault="00932A67" w:rsidP="00932A67">
      <w:pPr>
        <w:spacing w:before="100" w:beforeAutospacing="1" w:after="100" w:afterAutospacing="1" w:line="240" w:lineRule="auto"/>
        <w:jc w:val="both"/>
        <w:rPr>
          <w:rFonts w:ascii="Times New Roman" w:hAnsi="Times New Roman" w:cs="Times New Roman"/>
          <w:sz w:val="28"/>
          <w:szCs w:val="28"/>
          <w:lang w:val="kk-KZ"/>
        </w:rPr>
      </w:pPr>
      <w:r w:rsidRPr="00662B76">
        <w:rPr>
          <w:rFonts w:ascii="Times New Roman" w:hAnsi="Times New Roman" w:cs="Times New Roman"/>
          <w:b/>
          <w:sz w:val="28"/>
          <w:szCs w:val="28"/>
          <w:lang w:val="kk-KZ"/>
        </w:rPr>
        <w:t>Цель:</w:t>
      </w:r>
      <w:r w:rsidRPr="00662B76">
        <w:rPr>
          <w:rFonts w:ascii="Times New Roman" w:hAnsi="Times New Roman" w:cs="Times New Roman"/>
          <w:sz w:val="28"/>
          <w:szCs w:val="28"/>
          <w:lang w:val="kk-KZ"/>
        </w:rPr>
        <w:t xml:space="preserve"> найти связь между шахматами и информатикой</w:t>
      </w:r>
      <w:r w:rsidR="00EE3C50">
        <w:rPr>
          <w:rFonts w:ascii="Times New Roman" w:hAnsi="Times New Roman" w:cs="Times New Roman"/>
          <w:sz w:val="28"/>
          <w:szCs w:val="28"/>
          <w:lang w:val="kk-KZ"/>
        </w:rPr>
        <w:t>, закрепить</w:t>
      </w:r>
      <w:r w:rsidRPr="00662B76">
        <w:rPr>
          <w:rFonts w:ascii="Times New Roman" w:hAnsi="Times New Roman" w:cs="Times New Roman"/>
          <w:sz w:val="28"/>
          <w:szCs w:val="28"/>
          <w:lang w:val="kk-KZ"/>
        </w:rPr>
        <w:t xml:space="preserve"> использование приобретенных навыков для совершенствования техники и стратегии игры в шахматы, развитие памяти учащихся, адаптация к индивидуальной работе, раскрытие внимания, воспитание и терпения</w:t>
      </w:r>
      <w:r w:rsidR="00EE3C50">
        <w:rPr>
          <w:rFonts w:ascii="Times New Roman" w:hAnsi="Times New Roman" w:cs="Times New Roman"/>
          <w:sz w:val="28"/>
          <w:szCs w:val="28"/>
          <w:lang w:val="kk-KZ"/>
        </w:rPr>
        <w:t xml:space="preserve"> учащихся.</w:t>
      </w:r>
    </w:p>
    <w:p w:rsidR="00932A67" w:rsidRPr="00662B76" w:rsidRDefault="00932A67" w:rsidP="00932A67">
      <w:pPr>
        <w:pStyle w:val="a9"/>
        <w:rPr>
          <w:rFonts w:ascii="Times New Roman" w:hAnsi="Times New Roman"/>
          <w:b/>
          <w:sz w:val="28"/>
          <w:szCs w:val="28"/>
          <w:lang w:val="kk-KZ"/>
        </w:rPr>
      </w:pPr>
      <w:r w:rsidRPr="00662B76">
        <w:rPr>
          <w:rFonts w:ascii="Times New Roman" w:hAnsi="Times New Roman"/>
          <w:b/>
          <w:sz w:val="28"/>
          <w:szCs w:val="28"/>
          <w:lang w:val="kk-KZ"/>
        </w:rPr>
        <w:t>Обязанности:</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sz w:val="28"/>
          <w:szCs w:val="28"/>
          <w:lang w:val="kk-KZ"/>
        </w:rPr>
        <w:t>1. установить и рассмотреть связь шахмат с информатикой, проанализировать задания;</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sz w:val="28"/>
          <w:szCs w:val="28"/>
          <w:lang w:val="kk-KZ"/>
        </w:rPr>
        <w:t>2. определение эффективных методов и приемов;</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sz w:val="28"/>
          <w:szCs w:val="28"/>
          <w:lang w:val="kk-KZ"/>
        </w:rPr>
        <w:t>3. повторение и закрепление знаний детей о шахматной доске, активизация их умственной деятельности;</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sz w:val="28"/>
          <w:szCs w:val="28"/>
          <w:lang w:val="kk-KZ"/>
        </w:rPr>
        <w:t>4. воспитывать чувство личной ответственности за самостоятельно принятое решение, уверенность в своих силах, коммуникативные навыки детей в</w:t>
      </w:r>
      <w:r w:rsidR="00EE3C50">
        <w:rPr>
          <w:rFonts w:ascii="Times New Roman" w:hAnsi="Times New Roman"/>
          <w:sz w:val="28"/>
          <w:szCs w:val="28"/>
          <w:lang w:val="kk-KZ"/>
        </w:rPr>
        <w:t xml:space="preserve"> команде, конкурентоспособность.</w:t>
      </w:r>
    </w:p>
    <w:p w:rsidR="00932A67" w:rsidRPr="00662B76" w:rsidRDefault="00932A67" w:rsidP="00EE3C50">
      <w:pPr>
        <w:pStyle w:val="a9"/>
        <w:jc w:val="both"/>
        <w:rPr>
          <w:rFonts w:ascii="Times New Roman" w:hAnsi="Times New Roman"/>
          <w:b/>
          <w:sz w:val="28"/>
          <w:szCs w:val="28"/>
          <w:lang w:val="kk-KZ"/>
        </w:rPr>
      </w:pPr>
      <w:r w:rsidRPr="00662B76">
        <w:rPr>
          <w:rFonts w:ascii="Times New Roman" w:hAnsi="Times New Roman"/>
          <w:b/>
          <w:sz w:val="28"/>
          <w:szCs w:val="28"/>
          <w:lang w:val="kk-KZ"/>
        </w:rPr>
        <w:t>Ожидаемые результаты:</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sz w:val="28"/>
          <w:szCs w:val="28"/>
          <w:lang w:val="kk-KZ"/>
        </w:rPr>
        <w:t>1. Развитие навыков сотрудничества со сверстниками, развитие логического, тактического и стратегического и творческого мышления учащихся;</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sz w:val="28"/>
          <w:szCs w:val="28"/>
          <w:lang w:val="kk-KZ"/>
        </w:rPr>
        <w:t>2. умение делать выводы в результате игры, формировать представление об игровых возможностях шахматных фигур, находить выигрышные ходы;</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b/>
          <w:sz w:val="28"/>
          <w:szCs w:val="28"/>
          <w:lang w:val="kk-KZ"/>
        </w:rPr>
        <w:t>Актуальность темы:</w:t>
      </w:r>
      <w:r w:rsidRPr="00662B76">
        <w:rPr>
          <w:rFonts w:ascii="Times New Roman" w:hAnsi="Times New Roman"/>
          <w:sz w:val="28"/>
          <w:szCs w:val="28"/>
          <w:lang w:val="kk-KZ"/>
        </w:rPr>
        <w:t xml:space="preserve"> повышение активности, индивидуальной работы учащихся, качества знаний, использование эффективных методов, внедрение </w:t>
      </w:r>
      <w:r w:rsidR="00EE3C50">
        <w:rPr>
          <w:rFonts w:ascii="Times New Roman" w:hAnsi="Times New Roman"/>
          <w:sz w:val="28"/>
          <w:szCs w:val="28"/>
          <w:lang w:val="kk-KZ"/>
        </w:rPr>
        <w:t>шахматной мысли на уроках инфор</w:t>
      </w:r>
      <w:r w:rsidRPr="00662B76">
        <w:rPr>
          <w:rFonts w:ascii="Times New Roman" w:hAnsi="Times New Roman"/>
          <w:sz w:val="28"/>
          <w:szCs w:val="28"/>
          <w:lang w:val="kk-KZ"/>
        </w:rPr>
        <w:t>м</w:t>
      </w:r>
      <w:r w:rsidR="00EE3C50">
        <w:rPr>
          <w:rFonts w:ascii="Times New Roman" w:hAnsi="Times New Roman"/>
          <w:sz w:val="28"/>
          <w:szCs w:val="28"/>
          <w:lang w:val="kk-KZ"/>
        </w:rPr>
        <w:t>а</w:t>
      </w:r>
      <w:r w:rsidRPr="00662B76">
        <w:rPr>
          <w:rFonts w:ascii="Times New Roman" w:hAnsi="Times New Roman"/>
          <w:sz w:val="28"/>
          <w:szCs w:val="28"/>
          <w:lang w:val="kk-KZ"/>
        </w:rPr>
        <w:t>тики.</w:t>
      </w:r>
    </w:p>
    <w:p w:rsidR="00932A67" w:rsidRPr="00662B76" w:rsidRDefault="00932A67" w:rsidP="00932A67">
      <w:pPr>
        <w:pStyle w:val="a9"/>
        <w:rPr>
          <w:rFonts w:ascii="Times New Roman" w:hAnsi="Times New Roman"/>
          <w:b/>
          <w:sz w:val="28"/>
          <w:szCs w:val="28"/>
          <w:lang w:val="kk-KZ"/>
        </w:rPr>
      </w:pPr>
      <w:r w:rsidRPr="00662B76">
        <w:rPr>
          <w:rFonts w:ascii="Times New Roman" w:hAnsi="Times New Roman"/>
          <w:b/>
          <w:sz w:val="28"/>
          <w:szCs w:val="28"/>
          <w:lang w:val="kk-KZ"/>
        </w:rPr>
        <w:t>Этапы исследования работы:</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1) отобрал</w:t>
      </w:r>
      <w:r w:rsidR="00EE3C50">
        <w:rPr>
          <w:rFonts w:ascii="Times New Roman" w:hAnsi="Times New Roman"/>
          <w:sz w:val="28"/>
          <w:szCs w:val="28"/>
          <w:lang w:val="kk-KZ"/>
        </w:rPr>
        <w:t>а</w:t>
      </w:r>
      <w:r w:rsidRPr="00662B76">
        <w:rPr>
          <w:rFonts w:ascii="Times New Roman" w:hAnsi="Times New Roman"/>
          <w:sz w:val="28"/>
          <w:szCs w:val="28"/>
          <w:lang w:val="kk-KZ"/>
        </w:rPr>
        <w:t xml:space="preserve"> эффективные методы;</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2) контролировал</w:t>
      </w:r>
      <w:r w:rsidR="00EE3C50">
        <w:rPr>
          <w:rFonts w:ascii="Times New Roman" w:hAnsi="Times New Roman"/>
          <w:sz w:val="28"/>
          <w:szCs w:val="28"/>
          <w:lang w:val="kk-KZ"/>
        </w:rPr>
        <w:t>а</w:t>
      </w:r>
      <w:r w:rsidRPr="00662B76">
        <w:rPr>
          <w:rFonts w:ascii="Times New Roman" w:hAnsi="Times New Roman"/>
          <w:sz w:val="28"/>
          <w:szCs w:val="28"/>
          <w:lang w:val="kk-KZ"/>
        </w:rPr>
        <w:t xml:space="preserve"> навыки мышления учащихся;</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3) сделал</w:t>
      </w:r>
      <w:r w:rsidR="00EE3C50">
        <w:rPr>
          <w:rFonts w:ascii="Times New Roman" w:hAnsi="Times New Roman"/>
          <w:sz w:val="28"/>
          <w:szCs w:val="28"/>
          <w:lang w:val="kk-KZ"/>
        </w:rPr>
        <w:t>а</w:t>
      </w:r>
      <w:r w:rsidRPr="00662B76">
        <w:rPr>
          <w:rFonts w:ascii="Times New Roman" w:hAnsi="Times New Roman"/>
          <w:sz w:val="28"/>
          <w:szCs w:val="28"/>
          <w:lang w:val="kk-KZ"/>
        </w:rPr>
        <w:t xml:space="preserve"> собственную экспертизу</w:t>
      </w:r>
      <w:r w:rsidR="00EE3C50">
        <w:rPr>
          <w:rFonts w:ascii="Times New Roman" w:hAnsi="Times New Roman"/>
          <w:sz w:val="28"/>
          <w:szCs w:val="28"/>
          <w:lang w:val="kk-KZ"/>
        </w:rPr>
        <w:t xml:space="preserve"> внедрения;</w:t>
      </w:r>
    </w:p>
    <w:p w:rsidR="00932A67" w:rsidRPr="00662B76" w:rsidRDefault="00EE3C50" w:rsidP="00932A67">
      <w:pPr>
        <w:pStyle w:val="a9"/>
        <w:rPr>
          <w:rFonts w:ascii="Times New Roman" w:hAnsi="Times New Roman"/>
          <w:sz w:val="28"/>
          <w:szCs w:val="28"/>
          <w:lang w:val="kk-KZ"/>
        </w:rPr>
      </w:pPr>
      <w:r>
        <w:rPr>
          <w:rFonts w:ascii="Times New Roman" w:hAnsi="Times New Roman"/>
          <w:sz w:val="28"/>
          <w:szCs w:val="28"/>
          <w:lang w:val="kk-KZ"/>
        </w:rPr>
        <w:t xml:space="preserve">4) </w:t>
      </w:r>
      <w:r w:rsidR="00932A67" w:rsidRPr="00662B76">
        <w:rPr>
          <w:rFonts w:ascii="Times New Roman" w:hAnsi="Times New Roman"/>
          <w:sz w:val="28"/>
          <w:szCs w:val="28"/>
          <w:lang w:val="kk-KZ"/>
        </w:rPr>
        <w:t>сделал</w:t>
      </w:r>
      <w:r>
        <w:rPr>
          <w:rFonts w:ascii="Times New Roman" w:hAnsi="Times New Roman"/>
          <w:sz w:val="28"/>
          <w:szCs w:val="28"/>
          <w:lang w:val="kk-KZ"/>
        </w:rPr>
        <w:t>а</w:t>
      </w:r>
      <w:r w:rsidR="00932A67" w:rsidRPr="00662B76">
        <w:rPr>
          <w:rFonts w:ascii="Times New Roman" w:hAnsi="Times New Roman"/>
          <w:sz w:val="28"/>
          <w:szCs w:val="28"/>
          <w:lang w:val="kk-KZ"/>
        </w:rPr>
        <w:t xml:space="preserve"> собствен</w:t>
      </w:r>
      <w:r>
        <w:rPr>
          <w:rFonts w:ascii="Times New Roman" w:hAnsi="Times New Roman"/>
          <w:sz w:val="28"/>
          <w:szCs w:val="28"/>
          <w:lang w:val="kk-KZ"/>
        </w:rPr>
        <w:t>ное мнение и</w:t>
      </w:r>
      <w:r w:rsidR="00932A67" w:rsidRPr="00662B76">
        <w:rPr>
          <w:rFonts w:ascii="Times New Roman" w:hAnsi="Times New Roman"/>
          <w:sz w:val="28"/>
          <w:szCs w:val="28"/>
          <w:lang w:val="kk-KZ"/>
        </w:rPr>
        <w:t xml:space="preserve"> выводы.</w:t>
      </w:r>
    </w:p>
    <w:p w:rsidR="00932A67" w:rsidRPr="00662B76" w:rsidRDefault="00932A67" w:rsidP="00EE3C50">
      <w:pPr>
        <w:pStyle w:val="a9"/>
        <w:jc w:val="both"/>
        <w:rPr>
          <w:rFonts w:ascii="Times New Roman" w:hAnsi="Times New Roman"/>
          <w:sz w:val="28"/>
          <w:szCs w:val="28"/>
          <w:lang w:val="kk-KZ"/>
        </w:rPr>
      </w:pPr>
      <w:r w:rsidRPr="00662B76">
        <w:rPr>
          <w:rFonts w:ascii="Times New Roman" w:hAnsi="Times New Roman"/>
          <w:b/>
          <w:sz w:val="28"/>
          <w:szCs w:val="28"/>
          <w:lang w:val="kk-KZ"/>
        </w:rPr>
        <w:t>Метод исследования работы</w:t>
      </w:r>
      <w:r w:rsidRPr="00662B76">
        <w:rPr>
          <w:rFonts w:ascii="Times New Roman" w:hAnsi="Times New Roman"/>
          <w:sz w:val="28"/>
          <w:szCs w:val="28"/>
          <w:lang w:val="kk-KZ"/>
        </w:rPr>
        <w:t>: был сделан собственный вывод, также использовался метод сравнения.</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теоретическая (в хо</w:t>
      </w:r>
      <w:r w:rsidR="00EE3C50">
        <w:rPr>
          <w:rFonts w:ascii="Times New Roman" w:hAnsi="Times New Roman"/>
          <w:sz w:val="28"/>
          <w:szCs w:val="28"/>
          <w:lang w:val="kk-KZ"/>
        </w:rPr>
        <w:t>де раскрытия моей темы изучались</w:t>
      </w:r>
      <w:r w:rsidRPr="00662B76">
        <w:rPr>
          <w:rFonts w:ascii="Times New Roman" w:hAnsi="Times New Roman"/>
          <w:sz w:val="28"/>
          <w:szCs w:val="28"/>
          <w:lang w:val="kk-KZ"/>
        </w:rPr>
        <w:t xml:space="preserve"> труды ученых)</w:t>
      </w:r>
    </w:p>
    <w:p w:rsidR="00932A67" w:rsidRPr="00662B76" w:rsidRDefault="00EE3C50" w:rsidP="00932A67">
      <w:pPr>
        <w:pStyle w:val="a9"/>
        <w:rPr>
          <w:rFonts w:ascii="Times New Roman" w:hAnsi="Times New Roman"/>
          <w:sz w:val="28"/>
          <w:szCs w:val="28"/>
          <w:lang w:val="kk-KZ"/>
        </w:rPr>
      </w:pPr>
      <w:r>
        <w:rPr>
          <w:rFonts w:ascii="Times New Roman" w:hAnsi="Times New Roman"/>
          <w:sz w:val="28"/>
          <w:szCs w:val="28"/>
          <w:lang w:val="kk-KZ"/>
        </w:rPr>
        <w:t xml:space="preserve">- </w:t>
      </w:r>
      <w:r w:rsidR="00932A67" w:rsidRPr="00662B76">
        <w:rPr>
          <w:rFonts w:ascii="Times New Roman" w:hAnsi="Times New Roman"/>
          <w:sz w:val="28"/>
          <w:szCs w:val="28"/>
          <w:lang w:val="kk-KZ"/>
        </w:rPr>
        <w:t>при составлении собственных выводов также использовался метод сравнения.</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xml:space="preserve">- Проведен обзор </w:t>
      </w:r>
      <w:r w:rsidR="00EE3C50">
        <w:rPr>
          <w:rFonts w:ascii="Times New Roman" w:hAnsi="Times New Roman"/>
          <w:sz w:val="28"/>
          <w:szCs w:val="28"/>
          <w:lang w:val="kk-KZ"/>
        </w:rPr>
        <w:t>ресурсов</w:t>
      </w:r>
      <w:r w:rsidRPr="00662B76">
        <w:rPr>
          <w:rFonts w:ascii="Times New Roman" w:hAnsi="Times New Roman"/>
          <w:sz w:val="28"/>
          <w:szCs w:val="28"/>
          <w:lang w:val="kk-KZ"/>
        </w:rPr>
        <w:t xml:space="preserve"> Интернет</w:t>
      </w:r>
      <w:r w:rsidR="00EE3C50">
        <w:rPr>
          <w:rFonts w:ascii="Times New Roman" w:hAnsi="Times New Roman"/>
          <w:sz w:val="28"/>
          <w:szCs w:val="28"/>
          <w:lang w:val="kk-KZ"/>
        </w:rPr>
        <w:t>а</w:t>
      </w:r>
      <w:r w:rsidRPr="00662B76">
        <w:rPr>
          <w:rFonts w:ascii="Times New Roman" w:hAnsi="Times New Roman"/>
          <w:sz w:val="28"/>
          <w:szCs w:val="28"/>
          <w:lang w:val="kk-KZ"/>
        </w:rPr>
        <w:t>.</w:t>
      </w:r>
    </w:p>
    <w:p w:rsidR="00932A67" w:rsidRPr="00662B76" w:rsidRDefault="00EE3C50" w:rsidP="00932A67">
      <w:pPr>
        <w:pStyle w:val="a9"/>
        <w:rPr>
          <w:rFonts w:ascii="Times New Roman" w:hAnsi="Times New Roman"/>
          <w:sz w:val="28"/>
          <w:szCs w:val="28"/>
          <w:lang w:val="kk-KZ"/>
        </w:rPr>
      </w:pPr>
      <w:r>
        <w:rPr>
          <w:rFonts w:ascii="Times New Roman" w:hAnsi="Times New Roman"/>
          <w:sz w:val="28"/>
          <w:szCs w:val="28"/>
          <w:lang w:val="kk-KZ"/>
        </w:rPr>
        <w:t>- Работа с энцик</w:t>
      </w:r>
      <w:r w:rsidR="00932A67" w:rsidRPr="00662B76">
        <w:rPr>
          <w:rFonts w:ascii="Times New Roman" w:hAnsi="Times New Roman"/>
          <w:sz w:val="28"/>
          <w:szCs w:val="28"/>
          <w:lang w:val="kk-KZ"/>
        </w:rPr>
        <w:t>лопедией, литературными книгами,журналами.</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b/>
          <w:sz w:val="28"/>
          <w:szCs w:val="28"/>
          <w:lang w:val="kk-KZ"/>
        </w:rPr>
        <w:t>Новизна работы</w:t>
      </w:r>
      <w:r w:rsidRPr="00662B76">
        <w:rPr>
          <w:rFonts w:ascii="Times New Roman" w:hAnsi="Times New Roman"/>
          <w:sz w:val="28"/>
          <w:szCs w:val="28"/>
          <w:lang w:val="kk-KZ"/>
        </w:rPr>
        <w:t xml:space="preserve">: </w:t>
      </w:r>
      <w:r w:rsidR="00EE3C50">
        <w:rPr>
          <w:rFonts w:ascii="Times New Roman" w:hAnsi="Times New Roman"/>
          <w:sz w:val="28"/>
          <w:szCs w:val="28"/>
          <w:lang w:val="kk-KZ"/>
        </w:rPr>
        <w:t>Внедрение шахматной игры в преподавании информатики</w:t>
      </w:r>
      <w:r w:rsidRPr="00662B76">
        <w:rPr>
          <w:rFonts w:ascii="Times New Roman" w:hAnsi="Times New Roman"/>
          <w:sz w:val="28"/>
          <w:szCs w:val="28"/>
          <w:lang w:val="kk-KZ"/>
        </w:rPr>
        <w:t>.</w:t>
      </w:r>
    </w:p>
    <w:p w:rsidR="00932A67" w:rsidRPr="00662B76" w:rsidRDefault="00932A67" w:rsidP="00932A67">
      <w:pPr>
        <w:pStyle w:val="a9"/>
        <w:rPr>
          <w:rFonts w:ascii="Times New Roman" w:hAnsi="Times New Roman"/>
          <w:b/>
          <w:sz w:val="28"/>
          <w:szCs w:val="28"/>
          <w:lang w:val="kk-KZ"/>
        </w:rPr>
      </w:pPr>
      <w:r w:rsidRPr="00662B76">
        <w:rPr>
          <w:rFonts w:ascii="Times New Roman" w:hAnsi="Times New Roman"/>
          <w:b/>
          <w:sz w:val="28"/>
          <w:szCs w:val="28"/>
          <w:lang w:val="kk-KZ"/>
        </w:rPr>
        <w:t>Метод исследования работы:</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Накопление, группировка;</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Сравнение;</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xml:space="preserve">* Самостоятельное </w:t>
      </w:r>
      <w:r w:rsidR="00677D5A">
        <w:rPr>
          <w:rFonts w:ascii="Times New Roman" w:hAnsi="Times New Roman"/>
          <w:sz w:val="28"/>
          <w:szCs w:val="28"/>
          <w:lang w:val="kk-KZ"/>
        </w:rPr>
        <w:t>мышление</w:t>
      </w:r>
      <w:r w:rsidRPr="00662B76">
        <w:rPr>
          <w:rFonts w:ascii="Times New Roman" w:hAnsi="Times New Roman"/>
          <w:sz w:val="28"/>
          <w:szCs w:val="28"/>
          <w:lang w:val="kk-KZ"/>
        </w:rPr>
        <w:t>;</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Проведение интервью</w:t>
      </w:r>
      <w:r w:rsidR="00677D5A">
        <w:rPr>
          <w:rFonts w:ascii="Times New Roman" w:hAnsi="Times New Roman"/>
          <w:sz w:val="28"/>
          <w:szCs w:val="28"/>
          <w:lang w:val="kk-KZ"/>
        </w:rPr>
        <w:t>;</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Проведение контроля</w:t>
      </w:r>
      <w:r w:rsidR="00677D5A">
        <w:rPr>
          <w:rFonts w:ascii="Times New Roman" w:hAnsi="Times New Roman"/>
          <w:sz w:val="28"/>
          <w:szCs w:val="28"/>
          <w:lang w:val="kk-KZ"/>
        </w:rPr>
        <w:t>;</w:t>
      </w:r>
    </w:p>
    <w:p w:rsidR="00932A67" w:rsidRPr="00662B76" w:rsidRDefault="00932A67" w:rsidP="00932A67">
      <w:pPr>
        <w:pStyle w:val="a9"/>
        <w:rPr>
          <w:rFonts w:ascii="Times New Roman" w:hAnsi="Times New Roman"/>
          <w:sz w:val="28"/>
          <w:szCs w:val="28"/>
          <w:lang w:val="kk-KZ"/>
        </w:rPr>
      </w:pPr>
      <w:r w:rsidRPr="00662B76">
        <w:rPr>
          <w:rFonts w:ascii="Times New Roman" w:hAnsi="Times New Roman"/>
          <w:sz w:val="28"/>
          <w:szCs w:val="28"/>
          <w:lang w:val="kk-KZ"/>
        </w:rPr>
        <w:t>* Работа с энциклопедией</w:t>
      </w:r>
      <w:r w:rsidR="00677D5A">
        <w:rPr>
          <w:rFonts w:ascii="Times New Roman" w:hAnsi="Times New Roman"/>
          <w:sz w:val="28"/>
          <w:szCs w:val="28"/>
          <w:lang w:val="kk-KZ"/>
        </w:rPr>
        <w:t>.</w:t>
      </w:r>
    </w:p>
    <w:p w:rsidR="00EC6389" w:rsidRPr="00662B76" w:rsidRDefault="00EC6389" w:rsidP="00677D5A">
      <w:pPr>
        <w:pStyle w:val="a9"/>
        <w:jc w:val="both"/>
        <w:rPr>
          <w:rFonts w:ascii="Times New Roman" w:hAnsi="Times New Roman"/>
          <w:sz w:val="28"/>
          <w:szCs w:val="28"/>
          <w:lang w:val="kk-KZ"/>
        </w:rPr>
      </w:pPr>
      <w:r w:rsidRPr="00677D5A">
        <w:rPr>
          <w:rFonts w:ascii="Times New Roman" w:hAnsi="Times New Roman"/>
          <w:b/>
          <w:sz w:val="28"/>
          <w:szCs w:val="28"/>
          <w:lang w:val="kk-KZ"/>
        </w:rPr>
        <w:t>Прогноз:</w:t>
      </w:r>
      <w:r w:rsidRPr="00662B76">
        <w:rPr>
          <w:rFonts w:ascii="Times New Roman" w:hAnsi="Times New Roman"/>
          <w:sz w:val="28"/>
          <w:szCs w:val="28"/>
          <w:lang w:val="kk-KZ"/>
        </w:rPr>
        <w:t xml:space="preserve"> умение играть в шахматы поможет решить логические задачи в информатике и математических задачах</w:t>
      </w:r>
    </w:p>
    <w:p w:rsidR="00932A67" w:rsidRDefault="00932A67" w:rsidP="00932A67">
      <w:pPr>
        <w:pStyle w:val="a9"/>
        <w:rPr>
          <w:rFonts w:ascii="Times New Roman" w:hAnsi="Times New Roman"/>
          <w:sz w:val="28"/>
          <w:szCs w:val="28"/>
          <w:lang w:val="kk-KZ"/>
        </w:rPr>
      </w:pPr>
      <w:r w:rsidRPr="00677D5A">
        <w:rPr>
          <w:rFonts w:ascii="Times New Roman" w:hAnsi="Times New Roman"/>
          <w:b/>
          <w:sz w:val="28"/>
          <w:szCs w:val="28"/>
          <w:lang w:val="kk-KZ"/>
        </w:rPr>
        <w:t>Области практического применения работы:</w:t>
      </w:r>
      <w:r w:rsidRPr="00662B76">
        <w:rPr>
          <w:rFonts w:ascii="Times New Roman" w:hAnsi="Times New Roman"/>
          <w:sz w:val="28"/>
          <w:szCs w:val="28"/>
          <w:lang w:val="kk-KZ"/>
        </w:rPr>
        <w:t xml:space="preserve"> материалы, собранные на основе темы, могут быть использованы на уроках информатики.</w:t>
      </w:r>
    </w:p>
    <w:p w:rsidR="000308D5" w:rsidRPr="00662B76" w:rsidRDefault="00923BCE" w:rsidP="00706ED2">
      <w:pPr>
        <w:spacing w:before="100" w:beforeAutospacing="1" w:after="100" w:afterAutospacing="1"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Шахмат ойынын информатика сабағын</w:t>
      </w:r>
      <w:r w:rsidR="00706ED2">
        <w:rPr>
          <w:rFonts w:ascii="Times New Roman" w:hAnsi="Times New Roman" w:cs="Times New Roman"/>
          <w:b/>
          <w:sz w:val="28"/>
          <w:szCs w:val="28"/>
          <w:lang w:val="kk-KZ"/>
        </w:rPr>
        <w:t xml:space="preserve">да </w:t>
      </w:r>
      <w:r w:rsidR="000308D5" w:rsidRPr="00662B76">
        <w:rPr>
          <w:rFonts w:ascii="Times New Roman" w:hAnsi="Times New Roman" w:cs="Times New Roman"/>
          <w:b/>
          <w:sz w:val="28"/>
          <w:szCs w:val="28"/>
          <w:lang w:val="kk-KZ"/>
        </w:rPr>
        <w:t xml:space="preserve"> </w:t>
      </w:r>
      <w:r w:rsidR="00706ED2">
        <w:rPr>
          <w:rFonts w:ascii="Times New Roman" w:hAnsi="Times New Roman" w:cs="Times New Roman"/>
          <w:b/>
          <w:sz w:val="28"/>
          <w:szCs w:val="28"/>
          <w:lang w:val="kk-KZ"/>
        </w:rPr>
        <w:t>қолдану</w:t>
      </w:r>
      <w:r w:rsidR="001C5146">
        <w:rPr>
          <w:rFonts w:ascii="Times New Roman" w:hAnsi="Times New Roman" w:cs="Times New Roman"/>
          <w:b/>
          <w:sz w:val="28"/>
          <w:szCs w:val="28"/>
          <w:lang w:val="kk-KZ"/>
        </w:rPr>
        <w:t xml:space="preserve">дың </w:t>
      </w:r>
      <w:r w:rsidR="001C5146" w:rsidRPr="00662B76">
        <w:rPr>
          <w:rFonts w:ascii="Times New Roman" w:hAnsi="Times New Roman" w:cs="Times New Roman"/>
          <w:b/>
          <w:sz w:val="28"/>
          <w:szCs w:val="28"/>
          <w:lang w:val="kk-KZ"/>
        </w:rPr>
        <w:t>тиімділігі</w:t>
      </w:r>
    </w:p>
    <w:p w:rsidR="00923E68" w:rsidRPr="00662B76" w:rsidRDefault="00923E68" w:rsidP="007D6860">
      <w:pPr>
        <w:spacing w:before="100" w:beforeAutospacing="1" w:after="100" w:afterAutospacing="1"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ab/>
      </w:r>
      <w:r w:rsidR="008B71EB" w:rsidRPr="00662B76">
        <w:rPr>
          <w:rFonts w:ascii="Times New Roman" w:hAnsi="Times New Roman" w:cs="Times New Roman"/>
          <w:sz w:val="28"/>
          <w:szCs w:val="28"/>
          <w:lang w:val="kk-KZ"/>
        </w:rPr>
        <w:t>Зерттеулер бойынша  шахмат ойыны оқушылардың   интеллекту</w:t>
      </w:r>
      <w:r w:rsidR="00923BCE">
        <w:rPr>
          <w:rFonts w:ascii="Times New Roman" w:hAnsi="Times New Roman" w:cs="Times New Roman"/>
          <w:sz w:val="28"/>
          <w:szCs w:val="28"/>
          <w:lang w:val="kk-KZ"/>
        </w:rPr>
        <w:t>алды дамуына үлкен әсер ететінін</w:t>
      </w:r>
      <w:r w:rsidR="008B71EB" w:rsidRPr="00662B76">
        <w:rPr>
          <w:rFonts w:ascii="Times New Roman" w:hAnsi="Times New Roman" w:cs="Times New Roman"/>
          <w:sz w:val="28"/>
          <w:szCs w:val="28"/>
          <w:lang w:val="kk-KZ"/>
        </w:rPr>
        <w:t xml:space="preserve"> білеміз.Қазір шахмат логикалық о</w:t>
      </w:r>
      <w:r w:rsidR="00923BCE">
        <w:rPr>
          <w:rFonts w:ascii="Times New Roman" w:hAnsi="Times New Roman" w:cs="Times New Roman"/>
          <w:sz w:val="28"/>
          <w:szCs w:val="28"/>
          <w:lang w:val="kk-KZ"/>
        </w:rPr>
        <w:t>йлауды дамытады деп жиі естиміз.</w:t>
      </w:r>
      <w:r w:rsidR="008B71EB" w:rsidRPr="00662B76">
        <w:rPr>
          <w:rFonts w:ascii="Times New Roman" w:hAnsi="Times New Roman" w:cs="Times New Roman"/>
          <w:sz w:val="28"/>
          <w:szCs w:val="28"/>
          <w:lang w:val="kk-KZ"/>
        </w:rPr>
        <w:t xml:space="preserve"> Мектепте балаларға шахмат үйрету керек пе? </w:t>
      </w:r>
      <w:r w:rsidR="00923BCE">
        <w:rPr>
          <w:rFonts w:ascii="Times New Roman" w:hAnsi="Times New Roman" w:cs="Times New Roman"/>
          <w:sz w:val="28"/>
          <w:szCs w:val="28"/>
          <w:lang w:val="kk-KZ"/>
        </w:rPr>
        <w:t>Б</w:t>
      </w:r>
      <w:r w:rsidR="008B71EB" w:rsidRPr="00662B76">
        <w:rPr>
          <w:rFonts w:ascii="Times New Roman" w:hAnsi="Times New Roman" w:cs="Times New Roman"/>
          <w:sz w:val="28"/>
          <w:szCs w:val="28"/>
          <w:lang w:val="kk-KZ"/>
        </w:rPr>
        <w:t xml:space="preserve">ұл ойын мектеп жасындағы балаларда нақты не дамытады. </w:t>
      </w:r>
      <w:r w:rsidR="00923BCE">
        <w:rPr>
          <w:rFonts w:ascii="Times New Roman" w:hAnsi="Times New Roman" w:cs="Times New Roman"/>
          <w:sz w:val="28"/>
          <w:szCs w:val="28"/>
          <w:lang w:val="kk-KZ"/>
        </w:rPr>
        <w:t>Осы сұрақтар мені мазалады.</w:t>
      </w:r>
      <w:r w:rsidR="008B71EB" w:rsidRPr="00662B76">
        <w:rPr>
          <w:rFonts w:ascii="Times New Roman" w:hAnsi="Times New Roman" w:cs="Times New Roman"/>
          <w:sz w:val="28"/>
          <w:szCs w:val="28"/>
          <w:lang w:val="kk-KZ"/>
        </w:rPr>
        <w:t>Осыған сүйене отырып, менің зерттеуім шахмат ойыны, тақтасын өз сабағымда тиімді қолдану</w:t>
      </w:r>
      <w:r w:rsidR="00000E89" w:rsidRPr="00662B76">
        <w:rPr>
          <w:rFonts w:ascii="Times New Roman" w:hAnsi="Times New Roman" w:cs="Times New Roman"/>
          <w:sz w:val="28"/>
          <w:szCs w:val="28"/>
          <w:lang w:val="kk-KZ"/>
        </w:rPr>
        <w:t>, пайдалану, білім сапасына қалай әсер ететіні</w:t>
      </w:r>
      <w:r w:rsidRPr="00662B76">
        <w:rPr>
          <w:rFonts w:ascii="Times New Roman" w:hAnsi="Times New Roman" w:cs="Times New Roman"/>
          <w:sz w:val="28"/>
          <w:szCs w:val="28"/>
          <w:lang w:val="kk-KZ"/>
        </w:rPr>
        <w:t>ң</w:t>
      </w:r>
      <w:r w:rsidR="00000E89" w:rsidRPr="00662B76">
        <w:rPr>
          <w:rFonts w:ascii="Times New Roman" w:hAnsi="Times New Roman" w:cs="Times New Roman"/>
          <w:sz w:val="28"/>
          <w:szCs w:val="28"/>
          <w:lang w:val="kk-KZ"/>
        </w:rPr>
        <w:t xml:space="preserve"> негізге алып отырдым.Шахмат ойынының қалай пайда болғандығы туралы аңызға сүйенсек  Үнді аңыздары бойынша, билеуші Шерам шахматпен ең алғаш танысқан кезде, оның өзгешелігіне, әр түрлі әдемі комбинациялардың байлығына масаттанды. Ал осы ойынды ойлап шығарған дана оның қол астында екенін біліп, билеуші оған ерекше алғыс білдіргісі келді. Сонда әмірші үнді данышпанның кез келген бұйымтайын орындауға уәде береді. Ал дана оны бидай дәнімен таң қалдырады. Берілген шарт бойынша данышпанға шахмат тақтасының бірінші шаршысына бір, екінші шаршысына екі, ал келессі шаршыларға бұрынғыдан екі есе артық (1 + 22 + 23 + 24 + … + 263 = 264 – 1) бидай дақылдары берілуі тиіс еді және билеуші осы санның қанша екенін білмей, оны данаға лезде беруді бұйырды. Магараджи есептеушілері бұл санды түні бойы есептеп, таңертен ғана математикалық шешімге келіп, оның мүмкін емес екенін әміршіге түсіндіреді. Себебі данышпан айтқан сан бүкіл Үндістанның бидай дәндер санына, тіпті бүкіл әлемнің бидай дәндері санына жетпейді екен. Бұл сан - 18 квинтильон 446 квадрильон 744 триллион 073 миллиард 709 миллион 551 мың 615. Осы мысал арқылы біз математика, информатика пәндерінде  шахматта жасырған таңғажайып мүмкіншіліктеріне көз жеткізе аламыз.</w:t>
      </w:r>
      <w:r w:rsidRPr="00662B76">
        <w:rPr>
          <w:rFonts w:ascii="Times New Roman" w:hAnsi="Times New Roman" w:cs="Times New Roman"/>
          <w:bCs/>
          <w:sz w:val="28"/>
          <w:szCs w:val="28"/>
          <w:bdr w:val="none" w:sz="0" w:space="0" w:color="auto" w:frame="1"/>
          <w:lang w:val="kk-KZ"/>
        </w:rPr>
        <w:t xml:space="preserve"> Егер естіген болсаңыз, Англияда жарық көрген ең алғашқы кітап шах</w:t>
      </w:r>
      <w:r w:rsidRPr="00662B76">
        <w:rPr>
          <w:rFonts w:ascii="Times New Roman" w:hAnsi="Times New Roman" w:cs="Times New Roman"/>
          <w:bCs/>
          <w:sz w:val="28"/>
          <w:szCs w:val="28"/>
          <w:bdr w:val="none" w:sz="0" w:space="0" w:color="auto" w:frame="1"/>
          <w:lang w:val="kk-KZ"/>
        </w:rPr>
        <w:softHyphen/>
        <w:t>мат</w:t>
      </w:r>
      <w:r w:rsidRPr="00662B76">
        <w:rPr>
          <w:rFonts w:ascii="Times New Roman" w:hAnsi="Times New Roman" w:cs="Times New Roman"/>
          <w:bCs/>
          <w:sz w:val="28"/>
          <w:szCs w:val="28"/>
          <w:bdr w:val="none" w:sz="0" w:space="0" w:color="auto" w:frame="1"/>
          <w:lang w:val="kk-KZ"/>
        </w:rPr>
        <w:softHyphen/>
        <w:t>қа арналған екен. Осының өзі адамзаттың арғы-бергі даму тарихында шахматтың алатын алабөтен рөлін айшықтап тұр.</w:t>
      </w:r>
    </w:p>
    <w:p w:rsidR="00B304ED" w:rsidRPr="00662B76" w:rsidRDefault="00923E68" w:rsidP="00B304ED">
      <w:pPr>
        <w:spacing w:before="100" w:beforeAutospacing="1" w:after="100" w:afterAutospacing="1" w:line="240" w:lineRule="auto"/>
        <w:jc w:val="both"/>
        <w:rPr>
          <w:rFonts w:ascii="Times New Roman" w:eastAsia="Times New Roman" w:hAnsi="Times New Roman" w:cs="Times New Roman"/>
          <w:bCs/>
          <w:sz w:val="28"/>
          <w:szCs w:val="28"/>
          <w:bdr w:val="none" w:sz="0" w:space="0" w:color="auto" w:frame="1"/>
          <w:lang w:val="kk-KZ"/>
        </w:rPr>
      </w:pPr>
      <w:r w:rsidRPr="00662B76">
        <w:rPr>
          <w:rFonts w:ascii="Times New Roman" w:hAnsi="Times New Roman" w:cs="Times New Roman"/>
          <w:sz w:val="28"/>
          <w:szCs w:val="28"/>
          <w:lang w:val="kk-KZ"/>
        </w:rPr>
        <w:tab/>
      </w:r>
      <w:r w:rsidR="00000E89" w:rsidRPr="00662B76">
        <w:rPr>
          <w:rFonts w:ascii="Times New Roman" w:hAnsi="Times New Roman" w:cs="Times New Roman"/>
          <w:sz w:val="28"/>
          <w:szCs w:val="28"/>
          <w:lang w:val="kk-KZ"/>
        </w:rPr>
        <w:t xml:space="preserve">Ал, Қазақстанда шахмат </w:t>
      </w:r>
      <w:r w:rsidR="00000E89" w:rsidRPr="00662B76">
        <w:rPr>
          <w:rFonts w:ascii="Times New Roman" w:hAnsi="Times New Roman" w:cs="Times New Roman"/>
          <w:sz w:val="28"/>
          <w:szCs w:val="28"/>
          <w:shd w:val="clear" w:color="auto" w:fill="FFFFFF"/>
          <w:lang w:val="kk-KZ"/>
        </w:rPr>
        <w:t xml:space="preserve"> шамамен XI </w:t>
      </w:r>
      <w:r w:rsidRPr="00662B76">
        <w:rPr>
          <w:rFonts w:ascii="Times New Roman" w:hAnsi="Times New Roman" w:cs="Times New Roman"/>
          <w:sz w:val="28"/>
          <w:szCs w:val="28"/>
          <w:shd w:val="clear" w:color="auto" w:fill="FFFFFF"/>
          <w:lang w:val="kk-KZ"/>
        </w:rPr>
        <w:t>-</w:t>
      </w:r>
      <w:r w:rsidR="00000E89" w:rsidRPr="00662B76">
        <w:rPr>
          <w:rFonts w:ascii="Times New Roman" w:hAnsi="Times New Roman" w:cs="Times New Roman"/>
          <w:sz w:val="28"/>
          <w:szCs w:val="28"/>
          <w:shd w:val="clear" w:color="auto" w:fill="FFFFFF"/>
          <w:lang w:val="kk-KZ"/>
        </w:rPr>
        <w:t>XII ғасырларда пайда болған.</w:t>
      </w:r>
      <w:r w:rsidR="00000E89" w:rsidRPr="00662B76">
        <w:rPr>
          <w:rFonts w:ascii="Times New Roman" w:hAnsi="Times New Roman" w:cs="Times New Roman"/>
          <w:sz w:val="28"/>
          <w:szCs w:val="28"/>
          <w:lang w:val="kk-KZ"/>
        </w:rPr>
        <w:t xml:space="preserve"> ХХ ғасырдың басында көптеген танымал шахматшылар мектеп біліміне шахмат енгізу керектігі  туралы айтты.</w:t>
      </w:r>
      <w:r w:rsidR="00000E89" w:rsidRPr="00662B76">
        <w:rPr>
          <w:rFonts w:ascii="Times New Roman" w:eastAsia="Times New Roman" w:hAnsi="Times New Roman" w:cs="Times New Roman"/>
          <w:bCs/>
          <w:sz w:val="28"/>
          <w:szCs w:val="28"/>
          <w:bdr w:val="none" w:sz="0" w:space="0" w:color="auto" w:frame="1"/>
          <w:lang w:val="kk-KZ"/>
        </w:rPr>
        <w:t xml:space="preserve"> Қазақстанда </w:t>
      </w:r>
      <w:r w:rsidR="00000E89" w:rsidRPr="00662B76">
        <w:rPr>
          <w:rFonts w:ascii="Times New Roman" w:hAnsi="Times New Roman" w:cs="Times New Roman"/>
          <w:sz w:val="28"/>
          <w:szCs w:val="28"/>
          <w:shd w:val="clear" w:color="auto" w:fill="FFFFFF"/>
          <w:lang w:val="kk-KZ"/>
        </w:rPr>
        <w:t>бағдарламаны 2017 жылы Қазақстан шахмат федерациясы іске қосты.</w:t>
      </w:r>
      <w:r w:rsidR="00A529C5" w:rsidRPr="00662B76">
        <w:rPr>
          <w:rFonts w:ascii="Times New Roman" w:hAnsi="Times New Roman" w:cs="Times New Roman"/>
          <w:bCs/>
          <w:sz w:val="28"/>
          <w:szCs w:val="28"/>
          <w:bdr w:val="none" w:sz="0" w:space="0" w:color="auto" w:frame="1"/>
          <w:lang w:val="kk-KZ"/>
        </w:rPr>
        <w:t xml:space="preserve"> «Қазақстан – білім қоғамы жолында» атты дәрісінде Елбасының шах</w:t>
      </w:r>
      <w:r w:rsidR="00A529C5" w:rsidRPr="00662B76">
        <w:rPr>
          <w:rFonts w:ascii="Times New Roman" w:hAnsi="Times New Roman" w:cs="Times New Roman"/>
          <w:bCs/>
          <w:sz w:val="28"/>
          <w:szCs w:val="28"/>
          <w:bdr w:val="none" w:sz="0" w:space="0" w:color="auto" w:frame="1"/>
          <w:lang w:val="kk-KZ"/>
        </w:rPr>
        <w:softHyphen/>
        <w:t>матты мектеп бағдарламасына кіргізу туралы айт</w:t>
      </w:r>
      <w:r w:rsidR="00A529C5" w:rsidRPr="00662B76">
        <w:rPr>
          <w:rFonts w:ascii="Times New Roman" w:hAnsi="Times New Roman" w:cs="Times New Roman"/>
          <w:bCs/>
          <w:sz w:val="28"/>
          <w:szCs w:val="28"/>
          <w:bdr w:val="none" w:sz="0" w:space="0" w:color="auto" w:frame="1"/>
          <w:lang w:val="kk-KZ"/>
        </w:rPr>
        <w:softHyphen/>
        <w:t>ылған ұсынысы да тектен-тегін туындаған жоқ.</w:t>
      </w:r>
      <w:r w:rsidR="00A529C5" w:rsidRPr="00662B76">
        <w:rPr>
          <w:rFonts w:ascii="Times New Roman" w:hAnsi="Times New Roman" w:cs="Times New Roman"/>
          <w:sz w:val="28"/>
          <w:szCs w:val="28"/>
          <w:lang w:val="kk-KZ"/>
        </w:rPr>
        <w:t>Оңтүстік Қазақстандағы мемлекеттік педагогикалық институтында  шахматтан Әлем чемпионатының төрт  дүркін жеңімпазы Жансая Әбдімәлік атындағы шахмат академиясы ашылды.</w:t>
      </w:r>
      <w:r w:rsidR="00000E89" w:rsidRPr="00662B76">
        <w:rPr>
          <w:rFonts w:ascii="Times New Roman" w:eastAsia="Times New Roman" w:hAnsi="Times New Roman" w:cs="Times New Roman"/>
          <w:bCs/>
          <w:sz w:val="28"/>
          <w:szCs w:val="28"/>
          <w:bdr w:val="none" w:sz="0" w:space="0" w:color="auto" w:frame="1"/>
          <w:lang w:val="kk-KZ"/>
        </w:rPr>
        <w:t xml:space="preserve"> Балалардың  жастайынан шахматқа әуес келетін елдер мен аймақтарда оқу үлгерімі артатынын және де математика</w:t>
      </w:r>
      <w:r w:rsidRPr="00662B76">
        <w:rPr>
          <w:rFonts w:ascii="Times New Roman" w:eastAsia="Times New Roman" w:hAnsi="Times New Roman" w:cs="Times New Roman"/>
          <w:bCs/>
          <w:sz w:val="28"/>
          <w:szCs w:val="28"/>
          <w:bdr w:val="none" w:sz="0" w:space="0" w:color="auto" w:frame="1"/>
          <w:lang w:val="kk-KZ"/>
        </w:rPr>
        <w:t xml:space="preserve">, информатика </w:t>
      </w:r>
      <w:r w:rsidR="00000E89" w:rsidRPr="00662B76">
        <w:rPr>
          <w:rFonts w:ascii="Times New Roman" w:eastAsia="Times New Roman" w:hAnsi="Times New Roman" w:cs="Times New Roman"/>
          <w:bCs/>
          <w:sz w:val="28"/>
          <w:szCs w:val="28"/>
          <w:bdr w:val="none" w:sz="0" w:space="0" w:color="auto" w:frame="1"/>
          <w:lang w:val="kk-KZ"/>
        </w:rPr>
        <w:t xml:space="preserve"> пәнінен білімдері жақсаратынын алға тартты. Шахмат бірнеше қадам алда жүріп, шешімді қабылдай білуге үйретеді.</w:t>
      </w:r>
    </w:p>
    <w:p w:rsidR="00B304ED" w:rsidRPr="00662B76" w:rsidRDefault="00B304ED" w:rsidP="00B304ED">
      <w:pPr>
        <w:spacing w:before="100" w:beforeAutospacing="1" w:after="100" w:afterAutospacing="1" w:line="240" w:lineRule="auto"/>
        <w:jc w:val="both"/>
        <w:rPr>
          <w:rFonts w:ascii="Times New Roman" w:hAnsi="Times New Roman" w:cs="Times New Roman"/>
          <w:bCs/>
          <w:sz w:val="28"/>
          <w:szCs w:val="28"/>
          <w:bdr w:val="none" w:sz="0" w:space="0" w:color="auto" w:frame="1"/>
          <w:lang w:val="kk-KZ"/>
        </w:rPr>
      </w:pPr>
      <w:r w:rsidRPr="00662B76">
        <w:rPr>
          <w:rFonts w:ascii="Times New Roman" w:hAnsi="Times New Roman" w:cs="Times New Roman"/>
          <w:bCs/>
          <w:sz w:val="28"/>
          <w:szCs w:val="28"/>
          <w:bdr w:val="none" w:sz="0" w:space="0" w:color="auto" w:frame="1"/>
          <w:lang w:val="kk-KZ"/>
        </w:rPr>
        <w:tab/>
      </w:r>
      <w:r w:rsidR="00000E89" w:rsidRPr="00662B76">
        <w:rPr>
          <w:rFonts w:ascii="Times New Roman" w:hAnsi="Times New Roman" w:cs="Times New Roman"/>
          <w:sz w:val="28"/>
          <w:szCs w:val="28"/>
          <w:lang w:val="kk-KZ"/>
        </w:rPr>
        <w:t>Шахматты оқытудың мақсаты баланың жалпы даму идеясымен байланысты, бірақ шахматты  мектептегі білім беруде тек көмекші функция ретінде ғана  беріледі. Оқушыларды шахмат ойнауға үйрету тиімді құрал болып табылады, ол оқу үлгерімін және зейін, есте сақтау сияқты жеке интеллектуалды қабілеттерді арттыруға ,логикалық ойлау мен кеңістіктік қиялдарының  дамуына ықпал етеді, жеке тұлғаның және еңбек мәдениетінің үйлесімді дамуына әсері зор</w:t>
      </w:r>
      <w:r w:rsidR="00677D5A">
        <w:rPr>
          <w:rFonts w:ascii="Times New Roman" w:hAnsi="Times New Roman" w:cs="Times New Roman"/>
          <w:sz w:val="28"/>
          <w:szCs w:val="28"/>
          <w:lang w:val="kk-KZ"/>
        </w:rPr>
        <w:t>.</w:t>
      </w:r>
    </w:p>
    <w:p w:rsidR="00617126" w:rsidRPr="00662B76" w:rsidRDefault="00B304ED" w:rsidP="00B304ED">
      <w:pPr>
        <w:spacing w:before="100" w:beforeAutospacing="1" w:after="100" w:afterAutospacing="1" w:line="240" w:lineRule="auto"/>
        <w:jc w:val="both"/>
        <w:rPr>
          <w:rFonts w:ascii="Times New Roman" w:hAnsi="Times New Roman" w:cs="Times New Roman"/>
          <w:bCs/>
          <w:sz w:val="28"/>
          <w:szCs w:val="28"/>
          <w:bdr w:val="none" w:sz="0" w:space="0" w:color="auto" w:frame="1"/>
          <w:lang w:val="kk-KZ"/>
        </w:rPr>
      </w:pPr>
      <w:r w:rsidRPr="00662B76">
        <w:rPr>
          <w:rFonts w:ascii="Times New Roman" w:hAnsi="Times New Roman" w:cs="Times New Roman"/>
          <w:bCs/>
          <w:sz w:val="28"/>
          <w:szCs w:val="28"/>
          <w:bdr w:val="none" w:sz="0" w:space="0" w:color="auto" w:frame="1"/>
          <w:lang w:val="kk-KZ"/>
        </w:rPr>
        <w:tab/>
      </w:r>
      <w:r w:rsidR="00617126" w:rsidRPr="00662B76">
        <w:rPr>
          <w:rFonts w:ascii="Times New Roman" w:hAnsi="Times New Roman" w:cs="Times New Roman"/>
          <w:sz w:val="28"/>
          <w:szCs w:val="28"/>
          <w:lang w:val="kk-KZ"/>
        </w:rPr>
        <w:t>Демек</w:t>
      </w:r>
      <w:r w:rsidR="00A529C5" w:rsidRPr="00662B76">
        <w:rPr>
          <w:rFonts w:ascii="Times New Roman" w:hAnsi="Times New Roman" w:cs="Times New Roman"/>
          <w:sz w:val="28"/>
          <w:szCs w:val="28"/>
          <w:lang w:val="kk-KZ"/>
        </w:rPr>
        <w:t>, ш</w:t>
      </w:r>
      <w:r w:rsidR="00617126" w:rsidRPr="00662B76">
        <w:rPr>
          <w:rFonts w:ascii="Times New Roman" w:hAnsi="Times New Roman" w:cs="Times New Roman"/>
          <w:sz w:val="28"/>
          <w:szCs w:val="28"/>
          <w:lang w:val="kk-KZ"/>
        </w:rPr>
        <w:t>ахмат білекпен емес, бас</w:t>
      </w:r>
      <w:r w:rsidR="00617126" w:rsidRPr="00662B76">
        <w:rPr>
          <w:rFonts w:ascii="Times New Roman" w:hAnsi="Times New Roman" w:cs="Times New Roman"/>
          <w:sz w:val="28"/>
          <w:szCs w:val="28"/>
          <w:lang w:val="kk-KZ"/>
        </w:rPr>
        <w:softHyphen/>
        <w:t>пен ойланып, жүрекпен зерделейтін спорттың түрі. Тұнып тұрған есеп. Ал есеп-қисапқа жүйрік адам бүгінгі дәуірдің көшінен қалмайды. Шахмат баланың ойлау, ой түю қабілетіне ғана әсер етіп қоймай, болашақ ұрпақтың психологиялық жағынан мықты, жолында кездескен қиыншылықтарға төзімді болып өсуіне өзіндік үлес қо</w:t>
      </w:r>
      <w:r w:rsidR="00617126" w:rsidRPr="00662B76">
        <w:rPr>
          <w:rFonts w:ascii="Times New Roman" w:hAnsi="Times New Roman" w:cs="Times New Roman"/>
          <w:sz w:val="28"/>
          <w:szCs w:val="28"/>
          <w:lang w:val="kk-KZ"/>
        </w:rPr>
        <w:softHyphen/>
        <w:t>сады. Яғни, жүйке жүйесін жетілдіреді. Мен бұл арада, ойынның адамға әсер етер физиологиялық қырларын ғана тілге тиек етіп отырмын. Шахматты жетік меңгерген баланың сабақ үлгерімі де үздік болады. Білімді, озат оқушыдан білікті кадр шықпайды деп кім айта алар.</w:t>
      </w:r>
    </w:p>
    <w:p w:rsidR="00617126" w:rsidRPr="00662B76" w:rsidRDefault="00617126" w:rsidP="007D6860">
      <w:pPr>
        <w:spacing w:line="240" w:lineRule="auto"/>
        <w:ind w:firstLine="567"/>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Осы зерттеулерді негізге ала отырып, менде өз </w:t>
      </w:r>
      <w:r w:rsidR="00A529C5" w:rsidRPr="00662B76">
        <w:rPr>
          <w:rFonts w:ascii="Times New Roman" w:hAnsi="Times New Roman" w:cs="Times New Roman"/>
          <w:sz w:val="28"/>
          <w:szCs w:val="28"/>
          <w:lang w:val="kk-KZ"/>
        </w:rPr>
        <w:t xml:space="preserve">сабақ беретін </w:t>
      </w:r>
      <w:r w:rsidR="00B304ED" w:rsidRPr="00662B76">
        <w:rPr>
          <w:rFonts w:ascii="Times New Roman" w:hAnsi="Times New Roman" w:cs="Times New Roman"/>
          <w:sz w:val="28"/>
          <w:szCs w:val="28"/>
          <w:lang w:val="kk-KZ"/>
        </w:rPr>
        <w:t xml:space="preserve">сыныптарыма </w:t>
      </w:r>
      <w:r w:rsidR="00A529C5" w:rsidRPr="00662B76">
        <w:rPr>
          <w:rFonts w:ascii="Times New Roman" w:hAnsi="Times New Roman" w:cs="Times New Roman"/>
          <w:sz w:val="28"/>
          <w:szCs w:val="28"/>
          <w:lang w:val="kk-KZ"/>
        </w:rPr>
        <w:t xml:space="preserve">шахмат ойының қолдана отырып, </w:t>
      </w:r>
      <w:r w:rsidRPr="00662B76">
        <w:rPr>
          <w:rFonts w:ascii="Times New Roman" w:hAnsi="Times New Roman" w:cs="Times New Roman"/>
          <w:sz w:val="28"/>
          <w:szCs w:val="28"/>
          <w:lang w:val="kk-KZ"/>
        </w:rPr>
        <w:t>қандай әдістермен нәтижеге жетер екенмін деген ой туды.Тиімді әдіс-тәсілдер арқылы оқушыларымды</w:t>
      </w:r>
      <w:r w:rsidR="00A529C5" w:rsidRPr="00662B76">
        <w:rPr>
          <w:rFonts w:ascii="Times New Roman" w:hAnsi="Times New Roman" w:cs="Times New Roman"/>
          <w:sz w:val="28"/>
          <w:szCs w:val="28"/>
          <w:lang w:val="kk-KZ"/>
        </w:rPr>
        <w:t>ң шахмат ойыны арқылы  қарапайым және күрделі тапсырмаларды есептерді шешуг</w:t>
      </w:r>
      <w:r w:rsidR="009052F2" w:rsidRPr="00662B76">
        <w:rPr>
          <w:rFonts w:ascii="Times New Roman" w:hAnsi="Times New Roman" w:cs="Times New Roman"/>
          <w:sz w:val="28"/>
          <w:szCs w:val="28"/>
          <w:lang w:val="kk-KZ"/>
        </w:rPr>
        <w:t>е,</w:t>
      </w:r>
      <w:r w:rsidR="00A529C5" w:rsidRPr="00662B76">
        <w:rPr>
          <w:rFonts w:ascii="Times New Roman" w:hAnsi="Times New Roman" w:cs="Times New Roman"/>
          <w:sz w:val="28"/>
          <w:szCs w:val="28"/>
          <w:lang w:val="kk-KZ"/>
        </w:rPr>
        <w:t xml:space="preserve"> балалардың логикасын, зейінің  дамытуға көмектесуді  </w:t>
      </w:r>
      <w:r w:rsidRPr="00662B76">
        <w:rPr>
          <w:rFonts w:ascii="Times New Roman" w:hAnsi="Times New Roman" w:cs="Times New Roman"/>
          <w:sz w:val="28"/>
          <w:szCs w:val="28"/>
          <w:lang w:val="kk-KZ"/>
        </w:rPr>
        <w:t>мақсат еттім.</w:t>
      </w:r>
    </w:p>
    <w:p w:rsidR="00617126" w:rsidRPr="00662B76" w:rsidRDefault="008C5E00" w:rsidP="001C5146">
      <w:pPr>
        <w:shd w:val="clear" w:color="auto" w:fill="FFFFFF"/>
        <w:spacing w:before="100" w:beforeAutospacing="1" w:after="100" w:afterAutospacing="1" w:line="240" w:lineRule="auto"/>
        <w:ind w:firstLine="567"/>
        <w:jc w:val="both"/>
        <w:rPr>
          <w:rFonts w:ascii="Times New Roman" w:hAnsi="Times New Roman" w:cs="Times New Roman"/>
          <w:b/>
          <w:sz w:val="28"/>
          <w:szCs w:val="28"/>
          <w:lang w:val="kk-KZ"/>
        </w:rPr>
      </w:pPr>
      <w:r w:rsidRPr="00662B76">
        <w:rPr>
          <w:rFonts w:ascii="Times New Roman" w:hAnsi="Times New Roman" w:cs="Times New Roman"/>
          <w:b/>
          <w:sz w:val="28"/>
          <w:szCs w:val="28"/>
          <w:lang w:val="kk-KZ"/>
        </w:rPr>
        <w:t>Шахмат ойынының ережесі.</w:t>
      </w:r>
      <w:r w:rsidRPr="00662B76">
        <w:rPr>
          <w:rFonts w:ascii="Times New Roman" w:hAnsi="Times New Roman" w:cs="Times New Roman"/>
          <w:sz w:val="28"/>
          <w:szCs w:val="28"/>
          <w:lang w:val="kk-KZ"/>
        </w:rPr>
        <w:t>Міне, шахмат осындай ойын. Неше жүрістен кейін, қай жерде, қалай, қай фигурамен мат қылатыны алдын-ала есептеледі. Бұл жоспарсыз ойнауға болмайтын саяси ойын. Шахмат ежелде Үндістан жерінде пайда болған. Одан Парсы, Араб, Еуропа және Азия елдеріне кеңінен тараған деседі. Бірақ, атауы парсы тілінде сақталған. «Шах-мат», қазақша «Хан-өлді» деген мағынаны білдіреді. Аты жақсы емес. Әйтсе де, адамның ойлау жүйесіне әсері зор. Әр түрлі фигуралар, олардың дәрежелері, атқаратын қызметі, қимыл-қозғалысы, өз жерін қорғаудағы белсенділігі, қарсыласқа қауіптілігі, бәрі де шебер ұйымдастырылған.Мұндағы басты тұлға – Король (Хан). Ол кетсе, ойын да бітеді. Сондықтан барлығы Корольдің бұйрығына бағынуға және оны кез-келген қауіптен қорғауға міндетті. Екінші тұлға – Ферьза. Бұл пәтшәғардың жүрмейтін жері, баспайтын тауы жоқ. Тіке де, қиғаш та қалағанынша қадам жасайды. Онан кейінгі Арба (Ладья) мен Піл (Офицер). Бірі тіке, бірі қиғаш қалағанынша жүреді. Бұл үшеуі (ферьза, арба және піл) жаудың қасына барып та, тым алыста тұрыпта шах береді. Өз жерінде тұрып өзгенің жеріндегі тұлғаларға бұйрық береді, қауіп төндіреді. Тіпті, тұрған орнынан бездіріп жібереді. Сондай алыстан бұйрық бергіш. Онан кейінгі мықты фигура Ат. Мұның қимыл-қозғалысы тіпті бөлек. Жүрісі «Г» тәрізді. Орағытып қасыңа жетіп келсе, құтылу қиын. Бұл шах бергенде, Король өзі қашып құтылмаса, оның жолын бөгеу мүмкін емес. Басқа фигуралардың алдын бөгей тұруға болады, атты олай алдай алмайсың. Егер ол Король мен Ферьзаның екеуіне де бірдей қауіп төндірсе, онда Корольді аман алып қалу үшін екіншісін қиясың. Екеуін бір оқпен атады. Сондықтан аттан келетін қауіп өте күшті десе де болады. Атты мықты пайдаланатындармен кездессең, қиынның қиыны. Енді ең соңғы фигура жай тас (пешка-жаяу солдат). Кей жұрт оны қауқарсыз деп есептейді. Бірақ, бұл да едәуір қорған. Егер жай тас жаудың төріне шығып, ерлік жасаса, оның дәрежесін көтеріп, Ферьза, Арба Ат, немесе Піл қылуға болады. Бірақ, Король бола алмайды. Тегі қара ғой, Хан емес. Ал, шахматтың ешқашан өзгермес заңдылығы – жеңсең де, жеңілсең де, ойын біткеннен кейін Король де, жәй тастар да, бәрі де бір қорапқа салынады. Бәрінің барар жері – бір жер</w:t>
      </w:r>
      <w:r w:rsidR="003B51FA" w:rsidRPr="00662B76">
        <w:rPr>
          <w:rFonts w:ascii="Times New Roman" w:hAnsi="Times New Roman" w:cs="Times New Roman"/>
          <w:sz w:val="28"/>
          <w:szCs w:val="28"/>
          <w:lang w:val="kk-KZ"/>
        </w:rPr>
        <w:t>.</w:t>
      </w:r>
    </w:p>
    <w:p w:rsidR="00F5379B" w:rsidRPr="00662B76" w:rsidRDefault="00F5379B" w:rsidP="00677D5A">
      <w:pPr>
        <w:spacing w:line="240" w:lineRule="auto"/>
        <w:jc w:val="center"/>
        <w:rPr>
          <w:rFonts w:ascii="Times New Roman" w:hAnsi="Times New Roman" w:cs="Times New Roman"/>
          <w:b/>
          <w:sz w:val="28"/>
          <w:szCs w:val="28"/>
          <w:lang w:val="kk-KZ"/>
        </w:rPr>
      </w:pPr>
      <w:r w:rsidRPr="00662B76">
        <w:rPr>
          <w:rFonts w:ascii="Times New Roman" w:hAnsi="Times New Roman" w:cs="Times New Roman"/>
          <w:b/>
          <w:sz w:val="28"/>
          <w:szCs w:val="28"/>
          <w:lang w:val="kk-KZ"/>
        </w:rPr>
        <w:t>Шахмат ойыны</w:t>
      </w:r>
      <w:r w:rsidR="001C5146">
        <w:rPr>
          <w:rFonts w:ascii="Times New Roman" w:hAnsi="Times New Roman" w:cs="Times New Roman"/>
          <w:b/>
          <w:sz w:val="28"/>
          <w:szCs w:val="28"/>
          <w:lang w:val="kk-KZ"/>
        </w:rPr>
        <w:t>н информатика пәнінде</w:t>
      </w:r>
      <w:r w:rsidR="00662B76">
        <w:rPr>
          <w:rFonts w:ascii="Times New Roman" w:hAnsi="Times New Roman" w:cs="Times New Roman"/>
          <w:b/>
          <w:sz w:val="28"/>
          <w:szCs w:val="28"/>
          <w:lang w:val="kk-KZ"/>
        </w:rPr>
        <w:t xml:space="preserve"> қолдану</w:t>
      </w:r>
      <w:r w:rsidR="001C5146">
        <w:rPr>
          <w:rFonts w:ascii="Times New Roman" w:hAnsi="Times New Roman" w:cs="Times New Roman"/>
          <w:b/>
          <w:sz w:val="28"/>
          <w:szCs w:val="28"/>
          <w:lang w:val="kk-KZ"/>
        </w:rPr>
        <w:t>дың</w:t>
      </w:r>
      <w:r w:rsidR="00662B76">
        <w:rPr>
          <w:rFonts w:ascii="Times New Roman" w:hAnsi="Times New Roman" w:cs="Times New Roman"/>
          <w:b/>
          <w:sz w:val="28"/>
          <w:szCs w:val="28"/>
          <w:lang w:val="kk-KZ"/>
        </w:rPr>
        <w:t xml:space="preserve"> </w:t>
      </w:r>
      <w:r w:rsidRPr="00662B76">
        <w:rPr>
          <w:rFonts w:ascii="Times New Roman" w:hAnsi="Times New Roman" w:cs="Times New Roman"/>
          <w:b/>
          <w:sz w:val="28"/>
          <w:szCs w:val="28"/>
          <w:lang w:val="kk-KZ"/>
        </w:rPr>
        <w:t>тиімділігі</w:t>
      </w:r>
    </w:p>
    <w:p w:rsidR="00F5379B" w:rsidRPr="00662B76" w:rsidRDefault="00F8149D"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ab/>
      </w:r>
      <w:r w:rsidR="002E5933" w:rsidRPr="00662B76">
        <w:rPr>
          <w:rFonts w:ascii="Times New Roman" w:hAnsi="Times New Roman" w:cs="Times New Roman"/>
          <w:sz w:val="28"/>
          <w:szCs w:val="28"/>
          <w:lang w:val="kk-KZ"/>
        </w:rPr>
        <w:t>Информа</w:t>
      </w:r>
      <w:r w:rsidR="000D6723">
        <w:rPr>
          <w:rFonts w:ascii="Times New Roman" w:hAnsi="Times New Roman" w:cs="Times New Roman"/>
          <w:sz w:val="28"/>
          <w:szCs w:val="28"/>
          <w:lang w:val="kk-KZ"/>
        </w:rPr>
        <w:t>тика пәнің оқытуда шахмат ойынын</w:t>
      </w:r>
      <w:r w:rsidR="002E5933" w:rsidRPr="00662B76">
        <w:rPr>
          <w:rFonts w:ascii="Times New Roman" w:hAnsi="Times New Roman" w:cs="Times New Roman"/>
          <w:sz w:val="28"/>
          <w:szCs w:val="28"/>
          <w:lang w:val="kk-KZ"/>
        </w:rPr>
        <w:t xml:space="preserve">  "ақпаратты кодтау", "Алгоритм" сияқты бөлімдерін қарастыруға болады.</w:t>
      </w:r>
      <w:r w:rsidR="00693C3E" w:rsidRPr="00662B76">
        <w:rPr>
          <w:rFonts w:ascii="Times New Roman" w:hAnsi="Times New Roman" w:cs="Times New Roman"/>
          <w:sz w:val="28"/>
          <w:szCs w:val="28"/>
          <w:lang w:val="kk-KZ"/>
        </w:rPr>
        <w:t>Пәнді оқуды жетілдіру мақсатында ойын әдісі біздің көзқарасымыз бойынша ең тиімді болып табылады. Мысал ретінде "Алгоритмдер" тақырыбын келтіруге болады, оның мазмұнын қарапайымнан күрделіге өтіп, шахмат ережелерін қолдану арқылы ұсынуға болады</w:t>
      </w:r>
      <w:r w:rsidR="00DB1F15" w:rsidRPr="00662B76">
        <w:rPr>
          <w:rFonts w:ascii="Times New Roman" w:hAnsi="Times New Roman" w:cs="Times New Roman"/>
          <w:sz w:val="28"/>
          <w:szCs w:val="28"/>
          <w:lang w:val="kk-KZ"/>
        </w:rPr>
        <w:t>.</w:t>
      </w:r>
    </w:p>
    <w:p w:rsidR="00677D5A" w:rsidRPr="000D6723" w:rsidRDefault="00DB1F15" w:rsidP="000D6723">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"Ақпаратты кодтау" тақырыбын оқығанда әр түрлі символдық жүйелердегі фигуралар қолданып кодтаудың мәнін түсіндіру оқушыларға шахматты кодтау кестесін ойлап табуды ұсынуға болады.</w:t>
      </w:r>
    </w:p>
    <w:p w:rsidR="00252380" w:rsidRPr="00662B76" w:rsidRDefault="00252380" w:rsidP="00252380">
      <w:pPr>
        <w:spacing w:line="240" w:lineRule="auto"/>
        <w:jc w:val="center"/>
        <w:rPr>
          <w:rFonts w:ascii="Times New Roman" w:hAnsi="Times New Roman" w:cs="Times New Roman"/>
          <w:b/>
          <w:sz w:val="28"/>
          <w:szCs w:val="28"/>
          <w:lang w:val="kk-KZ"/>
        </w:rPr>
      </w:pPr>
      <w:r w:rsidRPr="00662B76">
        <w:rPr>
          <w:rFonts w:ascii="Times New Roman" w:hAnsi="Times New Roman" w:cs="Times New Roman"/>
          <w:b/>
          <w:sz w:val="28"/>
          <w:szCs w:val="28"/>
          <w:lang w:val="kk-KZ"/>
        </w:rPr>
        <w:t>"Шахмат ой</w:t>
      </w:r>
      <w:r w:rsidR="001C5146">
        <w:rPr>
          <w:rFonts w:ascii="Times New Roman" w:hAnsi="Times New Roman" w:cs="Times New Roman"/>
          <w:b/>
          <w:sz w:val="28"/>
          <w:szCs w:val="28"/>
          <w:lang w:val="kk-KZ"/>
        </w:rPr>
        <w:t>ы</w:t>
      </w:r>
      <w:r w:rsidR="000D6723">
        <w:rPr>
          <w:rFonts w:ascii="Times New Roman" w:hAnsi="Times New Roman" w:cs="Times New Roman"/>
          <w:b/>
          <w:sz w:val="28"/>
          <w:szCs w:val="28"/>
          <w:lang w:val="kk-KZ"/>
        </w:rPr>
        <w:t>ны</w:t>
      </w:r>
      <w:r w:rsidRPr="00662B76">
        <w:rPr>
          <w:rFonts w:ascii="Times New Roman" w:hAnsi="Times New Roman" w:cs="Times New Roman"/>
          <w:b/>
          <w:sz w:val="28"/>
          <w:szCs w:val="28"/>
          <w:lang w:val="kk-KZ"/>
        </w:rPr>
        <w:t>" әдісі арқылы жасалған тапсырмалар.</w:t>
      </w:r>
    </w:p>
    <w:p w:rsidR="00C0037D" w:rsidRPr="00662B76" w:rsidRDefault="00677D5A" w:rsidP="00F8149D">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№1. Тапсырма «</w:t>
      </w:r>
      <w:r w:rsidR="00C0037D" w:rsidRPr="00662B76">
        <w:rPr>
          <w:rFonts w:ascii="Times New Roman" w:hAnsi="Times New Roman" w:cs="Times New Roman"/>
          <w:sz w:val="28"/>
          <w:szCs w:val="28"/>
          <w:lang w:val="kk-KZ"/>
        </w:rPr>
        <w:t>Ақпаратты шифрлау</w:t>
      </w:r>
      <w:r w:rsidR="00F8149D" w:rsidRPr="00662B76">
        <w:rPr>
          <w:rFonts w:ascii="Times New Roman" w:hAnsi="Times New Roman" w:cs="Times New Roman"/>
          <w:sz w:val="28"/>
          <w:szCs w:val="28"/>
          <w:lang w:val="kk-KZ"/>
        </w:rPr>
        <w:t>. Кіріс шахмат фигураларының әріптік кодтары</w:t>
      </w:r>
      <w:r>
        <w:rPr>
          <w:rFonts w:ascii="Times New Roman" w:hAnsi="Times New Roman" w:cs="Times New Roman"/>
          <w:sz w:val="28"/>
          <w:szCs w:val="28"/>
          <w:lang w:val="kk-KZ"/>
        </w:rPr>
        <w:t>»</w:t>
      </w:r>
    </w:p>
    <w:p w:rsidR="00910380" w:rsidRPr="00662B76" w:rsidRDefault="00910380" w:rsidP="00910380">
      <w:pPr>
        <w:pStyle w:val="a8"/>
        <w:numPr>
          <w:ilvl w:val="0"/>
          <w:numId w:val="3"/>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w:t>
      </w:r>
      <w:r w:rsidR="00C0037D" w:rsidRPr="00662B76">
        <w:rPr>
          <w:rFonts w:ascii="Times New Roman" w:hAnsi="Times New Roman" w:cs="Times New Roman"/>
          <w:sz w:val="28"/>
          <w:szCs w:val="28"/>
          <w:lang w:val="kk-KZ"/>
        </w:rPr>
        <w:t>мәтіндік ақпаратты кодтау және декодтау</w:t>
      </w:r>
    </w:p>
    <w:p w:rsidR="00DB1F15" w:rsidRPr="00662B76" w:rsidRDefault="00DB1F15" w:rsidP="00DB1F15">
      <w:pPr>
        <w:pStyle w:val="a8"/>
        <w:numPr>
          <w:ilvl w:val="0"/>
          <w:numId w:val="3"/>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Бұл тапсырма келесідей</w:t>
      </w:r>
      <w:r w:rsidR="00677D5A">
        <w:rPr>
          <w:rFonts w:ascii="Times New Roman" w:hAnsi="Times New Roman" w:cs="Times New Roman"/>
          <w:sz w:val="28"/>
          <w:szCs w:val="28"/>
          <w:lang w:val="kk-KZ"/>
        </w:rPr>
        <w:t xml:space="preserve"> болады</w:t>
      </w:r>
      <w:r w:rsidR="00F8149D"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код кестесін ойлап тауып, ша</w:t>
      </w:r>
      <w:r w:rsidR="00F8149D" w:rsidRPr="00662B76">
        <w:rPr>
          <w:rFonts w:ascii="Times New Roman" w:hAnsi="Times New Roman" w:cs="Times New Roman"/>
          <w:sz w:val="28"/>
          <w:szCs w:val="28"/>
          <w:lang w:val="kk-KZ"/>
        </w:rPr>
        <w:t>хмат фигураларының атын кодта</w:t>
      </w:r>
    </w:p>
    <w:tbl>
      <w:tblPr>
        <w:tblStyle w:val="a7"/>
        <w:tblW w:w="0" w:type="auto"/>
        <w:tblLook w:val="04A0"/>
      </w:tblPr>
      <w:tblGrid>
        <w:gridCol w:w="2392"/>
        <w:gridCol w:w="2393"/>
        <w:gridCol w:w="2393"/>
        <w:gridCol w:w="2393"/>
      </w:tblGrid>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Әріп тізімі бойынша</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Әріп</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Екілік код</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А</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0000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2</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5</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Д</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0001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6</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Е</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0010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4</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9</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З</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0011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5</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12</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6</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13</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Л</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7</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15</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Н</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8</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16</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9</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17</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П</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1000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18</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Р</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1001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19</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1010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12</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22</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1011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13</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26</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Ш</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1100</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14</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30</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Ь</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1101</w:t>
            </w:r>
          </w:p>
        </w:tc>
      </w:tr>
      <w:tr w:rsidR="00DB1F15" w:rsidRPr="00662B76" w:rsidTr="00D064B9">
        <w:tc>
          <w:tcPr>
            <w:tcW w:w="2392"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15</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33</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Я</w:t>
            </w:r>
          </w:p>
        </w:tc>
        <w:tc>
          <w:tcPr>
            <w:tcW w:w="2393"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1110</w:t>
            </w:r>
          </w:p>
        </w:tc>
      </w:tr>
    </w:tbl>
    <w:p w:rsidR="00DB1F15" w:rsidRPr="00662B76" w:rsidRDefault="00DB1F15" w:rsidP="00DB1F15">
      <w:pPr>
        <w:spacing w:line="240" w:lineRule="auto"/>
        <w:rPr>
          <w:rFonts w:ascii="Times New Roman" w:hAnsi="Times New Roman" w:cs="Times New Roman"/>
          <w:sz w:val="28"/>
          <w:szCs w:val="28"/>
          <w:lang w:val="kk-KZ"/>
        </w:rPr>
      </w:pPr>
    </w:p>
    <w:p w:rsidR="00DB1F15" w:rsidRPr="00662B76" w:rsidRDefault="00BB1406" w:rsidP="00BB1406">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№2.</w:t>
      </w:r>
      <w:r w:rsidR="00677D5A">
        <w:rPr>
          <w:rFonts w:ascii="Times New Roman" w:hAnsi="Times New Roman" w:cs="Times New Roman"/>
          <w:sz w:val="28"/>
          <w:szCs w:val="28"/>
          <w:lang w:val="kk-KZ"/>
        </w:rPr>
        <w:t>Тапсырма «</w:t>
      </w:r>
      <w:r w:rsidR="00DB1F15" w:rsidRPr="00662B76">
        <w:rPr>
          <w:rFonts w:ascii="Times New Roman" w:hAnsi="Times New Roman" w:cs="Times New Roman"/>
          <w:sz w:val="28"/>
          <w:szCs w:val="28"/>
          <w:lang w:val="kk-KZ"/>
        </w:rPr>
        <w:t>Екілік кодтағы шахмат фигураларының атауы</w:t>
      </w:r>
      <w:r w:rsidR="00677D5A">
        <w:rPr>
          <w:rFonts w:ascii="Times New Roman" w:hAnsi="Times New Roman" w:cs="Times New Roman"/>
          <w:sz w:val="28"/>
          <w:szCs w:val="28"/>
          <w:lang w:val="kk-KZ"/>
        </w:rPr>
        <w:t>»</w:t>
      </w:r>
    </w:p>
    <w:p w:rsidR="00C53A41" w:rsidRPr="00662B76" w:rsidRDefault="00B055F0" w:rsidP="00C53A41">
      <w:pPr>
        <w:pStyle w:val="a8"/>
        <w:numPr>
          <w:ilvl w:val="0"/>
          <w:numId w:val="10"/>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Екілік ақпаратты ұсыну</w:t>
      </w:r>
      <w:r w:rsidR="00F8149D" w:rsidRPr="00662B76">
        <w:rPr>
          <w:rFonts w:ascii="Times New Roman" w:hAnsi="Times New Roman" w:cs="Times New Roman"/>
          <w:sz w:val="28"/>
          <w:szCs w:val="28"/>
          <w:lang w:val="kk-KZ"/>
        </w:rPr>
        <w:t>.</w:t>
      </w:r>
    </w:p>
    <w:p w:rsidR="00910380" w:rsidRPr="00662B76" w:rsidRDefault="00910380" w:rsidP="00910380">
      <w:pPr>
        <w:pStyle w:val="a8"/>
        <w:numPr>
          <w:ilvl w:val="0"/>
          <w:numId w:val="6"/>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w:t>
      </w:r>
      <w:r w:rsidR="00B055F0" w:rsidRPr="00662B76">
        <w:rPr>
          <w:rFonts w:ascii="Times New Roman" w:hAnsi="Times New Roman" w:cs="Times New Roman"/>
          <w:sz w:val="28"/>
          <w:szCs w:val="28"/>
          <w:lang w:val="kk-KZ"/>
        </w:rPr>
        <w:t>Компьютерге арналған барлық ақ</w:t>
      </w:r>
      <w:r w:rsidR="00F8149D" w:rsidRPr="00662B76">
        <w:rPr>
          <w:rFonts w:ascii="Times New Roman" w:hAnsi="Times New Roman" w:cs="Times New Roman"/>
          <w:sz w:val="28"/>
          <w:szCs w:val="28"/>
          <w:lang w:val="kk-KZ"/>
        </w:rPr>
        <w:t>парат екілік түрінде ұсынылғаның</w:t>
      </w:r>
      <w:r w:rsidR="00B055F0" w:rsidRPr="00662B76">
        <w:rPr>
          <w:rFonts w:ascii="Times New Roman" w:hAnsi="Times New Roman" w:cs="Times New Roman"/>
          <w:sz w:val="28"/>
          <w:szCs w:val="28"/>
          <w:lang w:val="kk-KZ"/>
        </w:rPr>
        <w:t xml:space="preserve"> түсіндіру</w:t>
      </w:r>
    </w:p>
    <w:tbl>
      <w:tblPr>
        <w:tblStyle w:val="a7"/>
        <w:tblW w:w="0" w:type="auto"/>
        <w:tblLook w:val="04A0"/>
      </w:tblPr>
      <w:tblGrid>
        <w:gridCol w:w="1367"/>
        <w:gridCol w:w="1367"/>
        <w:gridCol w:w="1367"/>
        <w:gridCol w:w="1367"/>
        <w:gridCol w:w="1367"/>
        <w:gridCol w:w="1368"/>
        <w:gridCol w:w="1368"/>
      </w:tblGrid>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Аты</w:t>
            </w:r>
          </w:p>
        </w:tc>
        <w:tc>
          <w:tcPr>
            <w:tcW w:w="8204" w:type="dxa"/>
            <w:gridSpan w:val="6"/>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Екілік код</w:t>
            </w: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пешка</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1000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0010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0100</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0000</w:t>
            </w: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ладья</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0000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0001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1101</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1110</w:t>
            </w: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конь</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1101</w:t>
            </w:r>
          </w:p>
        </w:tc>
        <w:tc>
          <w:tcPr>
            <w:tcW w:w="1368" w:type="dxa"/>
          </w:tcPr>
          <w:p w:rsidR="00DB1F15" w:rsidRPr="00662B76" w:rsidRDefault="00DB1F15" w:rsidP="00D064B9">
            <w:pPr>
              <w:rPr>
                <w:rFonts w:ascii="Times New Roman" w:hAnsi="Times New Roman" w:cs="Times New Roman"/>
                <w:sz w:val="28"/>
                <w:szCs w:val="28"/>
                <w:lang w:val="kk-KZ"/>
              </w:rPr>
            </w:pP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слон</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1010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1101</w:t>
            </w:r>
          </w:p>
        </w:tc>
        <w:tc>
          <w:tcPr>
            <w:tcW w:w="1368" w:type="dxa"/>
          </w:tcPr>
          <w:p w:rsidR="00DB1F15" w:rsidRPr="00662B76" w:rsidRDefault="00DB1F15" w:rsidP="00D064B9">
            <w:pPr>
              <w:rPr>
                <w:rFonts w:ascii="Times New Roman" w:hAnsi="Times New Roman" w:cs="Times New Roman"/>
                <w:sz w:val="28"/>
                <w:szCs w:val="28"/>
                <w:lang w:val="kk-KZ"/>
              </w:rPr>
            </w:pP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ферзь</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1011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0010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1001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0011</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1101</w:t>
            </w: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король</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0100</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1001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0111</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0101</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1101</w:t>
            </w:r>
          </w:p>
        </w:tc>
      </w:tr>
    </w:tbl>
    <w:p w:rsidR="00DB1F15" w:rsidRPr="00662B76" w:rsidRDefault="00DB1F15" w:rsidP="00DB1F15">
      <w:pPr>
        <w:spacing w:line="240" w:lineRule="auto"/>
        <w:rPr>
          <w:rFonts w:ascii="Times New Roman" w:hAnsi="Times New Roman" w:cs="Times New Roman"/>
          <w:sz w:val="28"/>
          <w:szCs w:val="28"/>
          <w:lang w:val="kk-KZ"/>
        </w:rPr>
      </w:pPr>
    </w:p>
    <w:p w:rsidR="00DB1F15" w:rsidRPr="00662B76" w:rsidRDefault="00BB1406" w:rsidP="00BB1406">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№3</w:t>
      </w:r>
      <w:r w:rsidR="00677D5A">
        <w:rPr>
          <w:rFonts w:ascii="Times New Roman" w:hAnsi="Times New Roman" w:cs="Times New Roman"/>
          <w:sz w:val="28"/>
          <w:szCs w:val="28"/>
          <w:lang w:val="kk-KZ"/>
        </w:rPr>
        <w:t>. Тапсырма «</w:t>
      </w:r>
      <w:r w:rsidR="00DB1F15" w:rsidRPr="00662B76">
        <w:rPr>
          <w:rFonts w:ascii="Times New Roman" w:hAnsi="Times New Roman" w:cs="Times New Roman"/>
          <w:sz w:val="28"/>
          <w:szCs w:val="28"/>
          <w:lang w:val="kk-KZ"/>
        </w:rPr>
        <w:t>Код нөміріндег</w:t>
      </w:r>
      <w:r w:rsidR="00677D5A">
        <w:rPr>
          <w:rFonts w:ascii="Times New Roman" w:hAnsi="Times New Roman" w:cs="Times New Roman"/>
          <w:sz w:val="28"/>
          <w:szCs w:val="28"/>
          <w:lang w:val="kk-KZ"/>
        </w:rPr>
        <w:t>і шахмат фигураларының атаулары»</w:t>
      </w:r>
    </w:p>
    <w:p w:rsidR="00910380" w:rsidRPr="00662B76" w:rsidRDefault="00910380" w:rsidP="00413E53">
      <w:pPr>
        <w:pStyle w:val="a8"/>
        <w:numPr>
          <w:ilvl w:val="0"/>
          <w:numId w:val="6"/>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w:t>
      </w:r>
      <w:r w:rsidR="00413E53" w:rsidRPr="00662B76">
        <w:rPr>
          <w:rFonts w:ascii="Times New Roman" w:hAnsi="Times New Roman" w:cs="Times New Roman"/>
          <w:sz w:val="28"/>
          <w:szCs w:val="28"/>
          <w:lang w:val="kk-KZ"/>
        </w:rPr>
        <w:t xml:space="preserve"> Компьютерге арналған барлық ақпарат екілік түрінде ұсынылғанын түсіндіру</w:t>
      </w:r>
    </w:p>
    <w:tbl>
      <w:tblPr>
        <w:tblStyle w:val="a7"/>
        <w:tblW w:w="0" w:type="auto"/>
        <w:tblLook w:val="04A0"/>
      </w:tblPr>
      <w:tblGrid>
        <w:gridCol w:w="1367"/>
        <w:gridCol w:w="1367"/>
        <w:gridCol w:w="1367"/>
        <w:gridCol w:w="1367"/>
        <w:gridCol w:w="1367"/>
        <w:gridCol w:w="1368"/>
        <w:gridCol w:w="1368"/>
      </w:tblGrid>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Аты</w:t>
            </w:r>
          </w:p>
        </w:tc>
        <w:tc>
          <w:tcPr>
            <w:tcW w:w="8204" w:type="dxa"/>
            <w:gridSpan w:val="6"/>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Код (нөмері)</w:t>
            </w: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пешка</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17</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6</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26</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12</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w:t>
            </w: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ладья</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13</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5</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30</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33</w:t>
            </w: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конь</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12</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16</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15</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30</w:t>
            </w:r>
          </w:p>
        </w:tc>
        <w:tc>
          <w:tcPr>
            <w:tcW w:w="1368" w:type="dxa"/>
          </w:tcPr>
          <w:p w:rsidR="00DB1F15" w:rsidRPr="00662B76" w:rsidRDefault="00DB1F15" w:rsidP="00D064B9">
            <w:pPr>
              <w:rPr>
                <w:rFonts w:ascii="Times New Roman" w:hAnsi="Times New Roman" w:cs="Times New Roman"/>
                <w:sz w:val="28"/>
                <w:szCs w:val="28"/>
                <w:lang w:val="kk-KZ"/>
              </w:rPr>
            </w:pP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слон</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19</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13</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16</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15</w:t>
            </w:r>
          </w:p>
        </w:tc>
        <w:tc>
          <w:tcPr>
            <w:tcW w:w="1368" w:type="dxa"/>
          </w:tcPr>
          <w:p w:rsidR="00DB1F15" w:rsidRPr="00662B76" w:rsidRDefault="00DB1F15" w:rsidP="00D064B9">
            <w:pPr>
              <w:rPr>
                <w:rFonts w:ascii="Times New Roman" w:hAnsi="Times New Roman" w:cs="Times New Roman"/>
                <w:sz w:val="28"/>
                <w:szCs w:val="28"/>
                <w:lang w:val="kk-KZ"/>
              </w:rPr>
            </w:pP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ферзь</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2212</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6</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18</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9</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30</w:t>
            </w:r>
          </w:p>
        </w:tc>
        <w:tc>
          <w:tcPr>
            <w:tcW w:w="136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король</w:t>
            </w:r>
          </w:p>
        </w:tc>
        <w:tc>
          <w:tcPr>
            <w:tcW w:w="1367" w:type="dxa"/>
          </w:tcPr>
          <w:p w:rsidR="00DB1F15" w:rsidRPr="00662B76" w:rsidRDefault="00DB1F15" w:rsidP="00D064B9">
            <w:pPr>
              <w:rPr>
                <w:rFonts w:ascii="Times New Roman" w:hAnsi="Times New Roman" w:cs="Times New Roman"/>
                <w:sz w:val="28"/>
                <w:szCs w:val="28"/>
                <w:lang w:val="kk-KZ"/>
              </w:rPr>
            </w:pP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16</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18</w:t>
            </w:r>
          </w:p>
        </w:tc>
        <w:tc>
          <w:tcPr>
            <w:tcW w:w="136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16</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13</w:t>
            </w:r>
          </w:p>
        </w:tc>
        <w:tc>
          <w:tcPr>
            <w:tcW w:w="136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30</w:t>
            </w:r>
          </w:p>
        </w:tc>
      </w:tr>
    </w:tbl>
    <w:p w:rsidR="00DB1F15" w:rsidRPr="00662B76" w:rsidRDefault="00DB1F15" w:rsidP="00DB1F15">
      <w:pPr>
        <w:spacing w:line="240" w:lineRule="auto"/>
        <w:rPr>
          <w:rFonts w:ascii="Times New Roman" w:hAnsi="Times New Roman" w:cs="Times New Roman"/>
          <w:sz w:val="28"/>
          <w:szCs w:val="28"/>
          <w:lang w:val="kk-KZ"/>
        </w:rPr>
      </w:pPr>
    </w:p>
    <w:p w:rsidR="00DB1F15" w:rsidRPr="00662B76" w:rsidRDefault="00BB1406" w:rsidP="00BB1406">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№4</w:t>
      </w:r>
      <w:r w:rsidR="00677D5A">
        <w:rPr>
          <w:rFonts w:ascii="Times New Roman" w:hAnsi="Times New Roman" w:cs="Times New Roman"/>
          <w:sz w:val="28"/>
          <w:szCs w:val="28"/>
          <w:lang w:val="kk-KZ"/>
        </w:rPr>
        <w:t xml:space="preserve"> Тапсырма «</w:t>
      </w:r>
      <w:r w:rsidR="00DB1F15" w:rsidRPr="00662B76">
        <w:rPr>
          <w:rFonts w:ascii="Times New Roman" w:hAnsi="Times New Roman" w:cs="Times New Roman"/>
          <w:sz w:val="28"/>
          <w:szCs w:val="28"/>
          <w:lang w:val="kk-KZ"/>
        </w:rPr>
        <w:t>Шахмат нысандарының бастапқы орналасуы ( қара фигуралар)</w:t>
      </w:r>
      <w:r w:rsidR="00677D5A">
        <w:rPr>
          <w:rFonts w:ascii="Times New Roman" w:hAnsi="Times New Roman" w:cs="Times New Roman"/>
          <w:sz w:val="28"/>
          <w:szCs w:val="28"/>
          <w:lang w:val="kk-KZ"/>
        </w:rPr>
        <w:t>»</w:t>
      </w:r>
    </w:p>
    <w:p w:rsidR="00910380" w:rsidRPr="00662B76" w:rsidRDefault="00910380" w:rsidP="00413E53">
      <w:pPr>
        <w:pStyle w:val="a8"/>
        <w:numPr>
          <w:ilvl w:val="0"/>
          <w:numId w:val="6"/>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w:t>
      </w:r>
      <w:r w:rsidR="00413E53" w:rsidRPr="00662B76">
        <w:rPr>
          <w:rFonts w:ascii="Times New Roman" w:hAnsi="Times New Roman" w:cs="Times New Roman"/>
          <w:sz w:val="28"/>
          <w:szCs w:val="28"/>
          <w:lang w:val="kk-KZ"/>
        </w:rPr>
        <w:t xml:space="preserve"> Компьютерге арналған барлық ақпарат екілік түрінде ұсынылғанын түсіндіру</w:t>
      </w:r>
    </w:p>
    <w:tbl>
      <w:tblPr>
        <w:tblStyle w:val="a7"/>
        <w:tblW w:w="9579" w:type="dxa"/>
        <w:tblLook w:val="04A0"/>
      </w:tblPr>
      <w:tblGrid>
        <w:gridCol w:w="1040"/>
        <w:gridCol w:w="956"/>
        <w:gridCol w:w="947"/>
        <w:gridCol w:w="948"/>
        <w:gridCol w:w="948"/>
        <w:gridCol w:w="948"/>
        <w:gridCol w:w="948"/>
        <w:gridCol w:w="948"/>
        <w:gridCol w:w="948"/>
        <w:gridCol w:w="948"/>
      </w:tblGrid>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Аты</w:t>
            </w:r>
          </w:p>
        </w:tc>
        <w:tc>
          <w:tcPr>
            <w:tcW w:w="95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Таңба</w:t>
            </w:r>
          </w:p>
        </w:tc>
        <w:tc>
          <w:tcPr>
            <w:tcW w:w="7583" w:type="dxa"/>
            <w:gridSpan w:val="8"/>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Өрістер</w:t>
            </w:r>
          </w:p>
        </w:tc>
      </w:tr>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король</w:t>
            </w:r>
          </w:p>
        </w:tc>
        <w:tc>
          <w:tcPr>
            <w:tcW w:w="95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Кр</w:t>
            </w:r>
          </w:p>
        </w:tc>
        <w:tc>
          <w:tcPr>
            <w:tcW w:w="947"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E8</w:t>
            </w: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ферзь</w:t>
            </w:r>
          </w:p>
        </w:tc>
        <w:tc>
          <w:tcPr>
            <w:tcW w:w="95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w:t>
            </w:r>
          </w:p>
        </w:tc>
        <w:tc>
          <w:tcPr>
            <w:tcW w:w="947"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D8</w:t>
            </w: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слон</w:t>
            </w:r>
          </w:p>
        </w:tc>
        <w:tc>
          <w:tcPr>
            <w:tcW w:w="95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w:t>
            </w:r>
          </w:p>
        </w:tc>
        <w:tc>
          <w:tcPr>
            <w:tcW w:w="947"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C8</w:t>
            </w: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F8</w:t>
            </w: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конь</w:t>
            </w:r>
          </w:p>
        </w:tc>
        <w:tc>
          <w:tcPr>
            <w:tcW w:w="95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w:t>
            </w:r>
          </w:p>
        </w:tc>
        <w:tc>
          <w:tcPr>
            <w:tcW w:w="947"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B8</w:t>
            </w: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G8</w:t>
            </w:r>
          </w:p>
        </w:tc>
        <w:tc>
          <w:tcPr>
            <w:tcW w:w="948" w:type="dxa"/>
          </w:tcPr>
          <w:p w:rsidR="00DB1F15" w:rsidRPr="00662B76" w:rsidRDefault="00DB1F15" w:rsidP="00D064B9">
            <w:pPr>
              <w:rPr>
                <w:rFonts w:ascii="Times New Roman" w:hAnsi="Times New Roman" w:cs="Times New Roman"/>
                <w:sz w:val="28"/>
                <w:szCs w:val="28"/>
                <w:lang w:val="kk-KZ"/>
              </w:rPr>
            </w:pPr>
          </w:p>
        </w:tc>
      </w:tr>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ладья</w:t>
            </w:r>
          </w:p>
        </w:tc>
        <w:tc>
          <w:tcPr>
            <w:tcW w:w="956" w:type="dxa"/>
          </w:tcPr>
          <w:p w:rsidR="00DB1F15" w:rsidRPr="00662B76" w:rsidRDefault="00DB1F15" w:rsidP="00D064B9">
            <w:pPr>
              <w:rPr>
                <w:rFonts w:ascii="Times New Roman" w:hAnsi="Times New Roman" w:cs="Times New Roman"/>
                <w:sz w:val="28"/>
                <w:szCs w:val="28"/>
              </w:rPr>
            </w:pPr>
            <w:r w:rsidRPr="00662B76">
              <w:rPr>
                <w:rFonts w:ascii="Times New Roman" w:hAnsi="Times New Roman" w:cs="Times New Roman"/>
                <w:sz w:val="28"/>
                <w:szCs w:val="28"/>
              </w:rPr>
              <w:t>Л</w:t>
            </w:r>
          </w:p>
        </w:tc>
        <w:tc>
          <w:tcPr>
            <w:tcW w:w="94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А8</w:t>
            </w: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kk-KZ"/>
              </w:rPr>
            </w:pP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H8</w:t>
            </w:r>
          </w:p>
        </w:tc>
      </w:tr>
      <w:tr w:rsidR="00DB1F15" w:rsidRPr="00662B76" w:rsidTr="00D064B9">
        <w:tc>
          <w:tcPr>
            <w:tcW w:w="104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пешка</w:t>
            </w:r>
          </w:p>
        </w:tc>
        <w:tc>
          <w:tcPr>
            <w:tcW w:w="956"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w:t>
            </w:r>
          </w:p>
        </w:tc>
        <w:tc>
          <w:tcPr>
            <w:tcW w:w="947"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А7</w:t>
            </w:r>
          </w:p>
        </w:tc>
        <w:tc>
          <w:tcPr>
            <w:tcW w:w="94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В7</w:t>
            </w:r>
          </w:p>
        </w:tc>
        <w:tc>
          <w:tcPr>
            <w:tcW w:w="948"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С7</w:t>
            </w: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D7</w:t>
            </w: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E7</w:t>
            </w: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F7</w:t>
            </w: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G7</w:t>
            </w:r>
          </w:p>
        </w:tc>
        <w:tc>
          <w:tcPr>
            <w:tcW w:w="948" w:type="dxa"/>
          </w:tcPr>
          <w:p w:rsidR="00DB1F15" w:rsidRPr="00662B76" w:rsidRDefault="00DB1F15" w:rsidP="00D064B9">
            <w:pPr>
              <w:rPr>
                <w:rFonts w:ascii="Times New Roman" w:hAnsi="Times New Roman" w:cs="Times New Roman"/>
                <w:sz w:val="28"/>
                <w:szCs w:val="28"/>
                <w:lang w:val="en-US"/>
              </w:rPr>
            </w:pPr>
            <w:r w:rsidRPr="00662B76">
              <w:rPr>
                <w:rFonts w:ascii="Times New Roman" w:hAnsi="Times New Roman" w:cs="Times New Roman"/>
                <w:sz w:val="28"/>
                <w:szCs w:val="28"/>
                <w:lang w:val="en-US"/>
              </w:rPr>
              <w:t>H7</w:t>
            </w:r>
          </w:p>
        </w:tc>
      </w:tr>
    </w:tbl>
    <w:p w:rsidR="00DB1F15" w:rsidRPr="00662B76" w:rsidRDefault="00DB1F15" w:rsidP="00DB1F15">
      <w:pPr>
        <w:spacing w:line="240" w:lineRule="auto"/>
        <w:rPr>
          <w:rFonts w:ascii="Times New Roman" w:hAnsi="Times New Roman" w:cs="Times New Roman"/>
          <w:sz w:val="28"/>
          <w:szCs w:val="28"/>
          <w:lang w:val="kk-KZ"/>
        </w:rPr>
      </w:pPr>
    </w:p>
    <w:p w:rsidR="00413E53" w:rsidRPr="00662B76" w:rsidRDefault="00BB1406" w:rsidP="00677D5A">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№5</w:t>
      </w:r>
      <w:r w:rsidR="00677D5A">
        <w:rPr>
          <w:rFonts w:ascii="Times New Roman" w:hAnsi="Times New Roman" w:cs="Times New Roman"/>
          <w:sz w:val="28"/>
          <w:szCs w:val="28"/>
          <w:lang w:val="kk-KZ"/>
        </w:rPr>
        <w:t xml:space="preserve"> Тапсырма «</w:t>
      </w:r>
      <w:r w:rsidR="00DB1F15" w:rsidRPr="00662B76">
        <w:rPr>
          <w:rFonts w:ascii="Times New Roman" w:hAnsi="Times New Roman" w:cs="Times New Roman"/>
          <w:sz w:val="28"/>
          <w:szCs w:val="28"/>
          <w:lang w:val="kk-KZ"/>
        </w:rPr>
        <w:t>Нысан атауының оның сипаттамасына сәйкестігі</w:t>
      </w:r>
      <w:r w:rsidR="00F8149D" w:rsidRPr="00662B76">
        <w:rPr>
          <w:rFonts w:ascii="Times New Roman" w:hAnsi="Times New Roman" w:cs="Times New Roman"/>
          <w:sz w:val="28"/>
          <w:szCs w:val="28"/>
          <w:lang w:val="kk-KZ"/>
        </w:rPr>
        <w:t>н анықта</w:t>
      </w:r>
      <w:r w:rsidR="00677D5A">
        <w:rPr>
          <w:rFonts w:ascii="Times New Roman" w:hAnsi="Times New Roman" w:cs="Times New Roman"/>
          <w:sz w:val="28"/>
          <w:szCs w:val="28"/>
          <w:lang w:val="kk-KZ"/>
        </w:rPr>
        <w:t>» Обьектілердің 3 өлшемді модел</w:t>
      </w:r>
      <w:r w:rsidR="00413E53" w:rsidRPr="00662B76">
        <w:rPr>
          <w:rFonts w:ascii="Times New Roman" w:hAnsi="Times New Roman" w:cs="Times New Roman"/>
          <w:sz w:val="28"/>
          <w:szCs w:val="28"/>
          <w:lang w:val="kk-KZ"/>
        </w:rPr>
        <w:t>і</w:t>
      </w:r>
      <w:r w:rsidR="00F8149D" w:rsidRPr="00662B76">
        <w:rPr>
          <w:rFonts w:ascii="Times New Roman" w:hAnsi="Times New Roman" w:cs="Times New Roman"/>
          <w:sz w:val="28"/>
          <w:szCs w:val="28"/>
          <w:lang w:val="kk-KZ"/>
        </w:rPr>
        <w:t>.</w:t>
      </w:r>
    </w:p>
    <w:p w:rsidR="00413E53" w:rsidRPr="00662B76" w:rsidRDefault="00413E53" w:rsidP="00413E53">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Айналу денелерін құру және оларды түрлендіру</w:t>
      </w:r>
    </w:p>
    <w:tbl>
      <w:tblPr>
        <w:tblStyle w:val="a7"/>
        <w:tblW w:w="0" w:type="auto"/>
        <w:tblLook w:val="04A0"/>
      </w:tblPr>
      <w:tblGrid>
        <w:gridCol w:w="4785"/>
        <w:gridCol w:w="4786"/>
      </w:tblGrid>
      <w:tr w:rsidR="00DB1F15" w:rsidRPr="00662B76" w:rsidTr="00D064B9">
        <w:tc>
          <w:tcPr>
            <w:tcW w:w="4785"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Нысанға сипаттама </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Нысан аты</w:t>
            </w:r>
          </w:p>
        </w:tc>
      </w:tr>
      <w:tr w:rsidR="00DB1F15" w:rsidRPr="00662B76" w:rsidTr="00D064B9">
        <w:tc>
          <w:tcPr>
            <w:tcW w:w="4785" w:type="dxa"/>
          </w:tcPr>
          <w:p w:rsidR="00DB1F15" w:rsidRPr="00662B76" w:rsidRDefault="00D064B9"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w:t>
            </w:r>
            <w:r w:rsidR="00DB1F15" w:rsidRPr="00662B76">
              <w:rPr>
                <w:rFonts w:ascii="Times New Roman" w:hAnsi="Times New Roman" w:cs="Times New Roman"/>
                <w:sz w:val="28"/>
                <w:szCs w:val="28"/>
                <w:lang w:val="kk-KZ"/>
              </w:rPr>
              <w:t>л әртүрлі фигураларға айналуы мүмкін</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пешка</w:t>
            </w:r>
          </w:p>
        </w:tc>
      </w:tr>
      <w:tr w:rsidR="00DB1F15" w:rsidRPr="00662B76" w:rsidTr="00D064B9">
        <w:tc>
          <w:tcPr>
            <w:tcW w:w="4785"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Ол өзі және басқа фигуралардан секіріп өте алады</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Конь</w:t>
            </w:r>
          </w:p>
        </w:tc>
      </w:tr>
      <w:tr w:rsidR="00DB1F15" w:rsidRPr="00662B76" w:rsidTr="00D064B9">
        <w:tc>
          <w:tcPr>
            <w:tcW w:w="4785"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Ол тек диагональ бойынша жүреді</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Слон</w:t>
            </w:r>
          </w:p>
        </w:tc>
      </w:tr>
      <w:tr w:rsidR="00DB1F15" w:rsidRPr="00662B76" w:rsidTr="00D064B9">
        <w:tc>
          <w:tcPr>
            <w:tcW w:w="4785"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Ол тек көлденең және тігінен жүреді</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Ладья</w:t>
            </w:r>
          </w:p>
        </w:tc>
      </w:tr>
      <w:tr w:rsidR="00DB1F15" w:rsidRPr="00662B76" w:rsidTr="00D064B9">
        <w:tc>
          <w:tcPr>
            <w:tcW w:w="4785"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Ол ең күшті шахмат фигурасы</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Ферзь</w:t>
            </w:r>
          </w:p>
        </w:tc>
      </w:tr>
      <w:tr w:rsidR="00DB1F15" w:rsidRPr="00662B76" w:rsidTr="00D064B9">
        <w:tc>
          <w:tcPr>
            <w:tcW w:w="4785"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Ол ең басты шахмат фигурасы</w:t>
            </w:r>
          </w:p>
        </w:tc>
        <w:tc>
          <w:tcPr>
            <w:tcW w:w="4786"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Король</w:t>
            </w:r>
          </w:p>
        </w:tc>
      </w:tr>
    </w:tbl>
    <w:p w:rsidR="00DB1F15" w:rsidRPr="00662B76" w:rsidRDefault="00DB1F15" w:rsidP="00DB1F15">
      <w:pPr>
        <w:spacing w:line="240" w:lineRule="auto"/>
        <w:rPr>
          <w:rFonts w:ascii="Times New Roman" w:hAnsi="Times New Roman" w:cs="Times New Roman"/>
          <w:sz w:val="28"/>
          <w:szCs w:val="28"/>
          <w:lang w:val="kk-KZ"/>
        </w:rPr>
      </w:pPr>
    </w:p>
    <w:p w:rsidR="00DB1F15" w:rsidRPr="00662B76" w:rsidRDefault="00BB1406" w:rsidP="00BB1406">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№6</w:t>
      </w:r>
      <w:r w:rsidR="00677D5A" w:rsidRPr="00677D5A">
        <w:rPr>
          <w:rFonts w:ascii="Times New Roman" w:hAnsi="Times New Roman" w:cs="Times New Roman"/>
          <w:sz w:val="28"/>
          <w:szCs w:val="28"/>
          <w:lang w:val="kk-KZ"/>
        </w:rPr>
        <w:t>Тапсырма</w:t>
      </w:r>
      <w:r w:rsidR="00677D5A">
        <w:rPr>
          <w:rFonts w:ascii="Times New Roman" w:hAnsi="Times New Roman" w:cs="Times New Roman"/>
          <w:sz w:val="28"/>
          <w:szCs w:val="28"/>
          <w:lang w:val="kk-KZ"/>
        </w:rPr>
        <w:t>«</w:t>
      </w:r>
      <w:r w:rsidR="00DB1F15" w:rsidRPr="00662B76">
        <w:rPr>
          <w:rFonts w:ascii="Times New Roman" w:hAnsi="Times New Roman" w:cs="Times New Roman"/>
          <w:sz w:val="28"/>
          <w:szCs w:val="28"/>
          <w:lang w:val="kk-KZ"/>
        </w:rPr>
        <w:t>Фигуралардың айырмашылықтары мен ұқсастықтары: жалпы және нақты атауы</w:t>
      </w:r>
      <w:r w:rsidR="00677D5A">
        <w:rPr>
          <w:rFonts w:ascii="Times New Roman" w:hAnsi="Times New Roman" w:cs="Times New Roman"/>
          <w:sz w:val="28"/>
          <w:szCs w:val="28"/>
          <w:lang w:val="kk-KZ"/>
        </w:rPr>
        <w:t>»</w:t>
      </w:r>
    </w:p>
    <w:p w:rsidR="00413E53" w:rsidRPr="00662B76" w:rsidRDefault="00413E53" w:rsidP="00413E53">
      <w:pPr>
        <w:pStyle w:val="a8"/>
        <w:numPr>
          <w:ilvl w:val="0"/>
          <w:numId w:val="11"/>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Айналу денелерін құру және оларды түрлендіру</w:t>
      </w:r>
    </w:p>
    <w:tbl>
      <w:tblPr>
        <w:tblStyle w:val="a7"/>
        <w:tblW w:w="0" w:type="auto"/>
        <w:tblLook w:val="04A0"/>
      </w:tblPr>
      <w:tblGrid>
        <w:gridCol w:w="3190"/>
        <w:gridCol w:w="3190"/>
      </w:tblGrid>
      <w:tr w:rsidR="00DB1F15" w:rsidRPr="00662B76" w:rsidTr="00D064B9">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Жалпы атауы</w:t>
            </w: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Нақты атауы</w:t>
            </w:r>
          </w:p>
        </w:tc>
      </w:tr>
      <w:tr w:rsidR="00DB1F15" w:rsidRPr="00662B76" w:rsidTr="00D064B9">
        <w:tc>
          <w:tcPr>
            <w:tcW w:w="3190" w:type="dxa"/>
            <w:vMerge w:val="restart"/>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Шахмат фигуралары</w:t>
            </w: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пешка</w:t>
            </w:r>
          </w:p>
        </w:tc>
      </w:tr>
      <w:tr w:rsidR="00DB1F15" w:rsidRPr="00662B76" w:rsidTr="00D064B9">
        <w:tc>
          <w:tcPr>
            <w:tcW w:w="3190" w:type="dxa"/>
            <w:vMerge/>
          </w:tcPr>
          <w:p w:rsidR="00DB1F15" w:rsidRPr="00662B76" w:rsidRDefault="00DB1F15" w:rsidP="00D064B9">
            <w:pPr>
              <w:rPr>
                <w:rFonts w:ascii="Times New Roman" w:hAnsi="Times New Roman" w:cs="Times New Roman"/>
                <w:sz w:val="28"/>
                <w:szCs w:val="28"/>
                <w:lang w:val="kk-KZ"/>
              </w:rPr>
            </w:pP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ладья</w:t>
            </w:r>
          </w:p>
        </w:tc>
      </w:tr>
      <w:tr w:rsidR="00DB1F15" w:rsidRPr="00662B76" w:rsidTr="00D064B9">
        <w:tc>
          <w:tcPr>
            <w:tcW w:w="3190" w:type="dxa"/>
            <w:vMerge/>
          </w:tcPr>
          <w:p w:rsidR="00DB1F15" w:rsidRPr="00662B76" w:rsidRDefault="00DB1F15" w:rsidP="00D064B9">
            <w:pPr>
              <w:rPr>
                <w:rFonts w:ascii="Times New Roman" w:hAnsi="Times New Roman" w:cs="Times New Roman"/>
                <w:sz w:val="28"/>
                <w:szCs w:val="28"/>
                <w:lang w:val="kk-KZ"/>
              </w:rPr>
            </w:pP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конь</w:t>
            </w:r>
          </w:p>
        </w:tc>
      </w:tr>
      <w:tr w:rsidR="00DB1F15" w:rsidRPr="00662B76" w:rsidTr="00D064B9">
        <w:tc>
          <w:tcPr>
            <w:tcW w:w="3190" w:type="dxa"/>
            <w:vMerge/>
          </w:tcPr>
          <w:p w:rsidR="00DB1F15" w:rsidRPr="00662B76" w:rsidRDefault="00DB1F15" w:rsidP="00D064B9">
            <w:pPr>
              <w:rPr>
                <w:rFonts w:ascii="Times New Roman" w:hAnsi="Times New Roman" w:cs="Times New Roman"/>
                <w:sz w:val="28"/>
                <w:szCs w:val="28"/>
                <w:lang w:val="kk-KZ"/>
              </w:rPr>
            </w:pP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слон</w:t>
            </w:r>
          </w:p>
        </w:tc>
      </w:tr>
      <w:tr w:rsidR="00DB1F15" w:rsidRPr="00662B76" w:rsidTr="00D064B9">
        <w:tc>
          <w:tcPr>
            <w:tcW w:w="3190" w:type="dxa"/>
            <w:vMerge/>
          </w:tcPr>
          <w:p w:rsidR="00DB1F15" w:rsidRPr="00662B76" w:rsidRDefault="00DB1F15" w:rsidP="00D064B9">
            <w:pPr>
              <w:rPr>
                <w:rFonts w:ascii="Times New Roman" w:hAnsi="Times New Roman" w:cs="Times New Roman"/>
                <w:sz w:val="28"/>
                <w:szCs w:val="28"/>
                <w:lang w:val="kk-KZ"/>
              </w:rPr>
            </w:pP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ферзь</w:t>
            </w:r>
          </w:p>
        </w:tc>
      </w:tr>
      <w:tr w:rsidR="00DB1F15" w:rsidRPr="00662B76" w:rsidTr="00D064B9">
        <w:tc>
          <w:tcPr>
            <w:tcW w:w="3190" w:type="dxa"/>
            <w:vMerge/>
          </w:tcPr>
          <w:p w:rsidR="00DB1F15" w:rsidRPr="00662B76" w:rsidRDefault="00DB1F15" w:rsidP="00D064B9">
            <w:pPr>
              <w:rPr>
                <w:rFonts w:ascii="Times New Roman" w:hAnsi="Times New Roman" w:cs="Times New Roman"/>
                <w:sz w:val="28"/>
                <w:szCs w:val="28"/>
                <w:lang w:val="kk-KZ"/>
              </w:rPr>
            </w:pPr>
          </w:p>
        </w:tc>
        <w:tc>
          <w:tcPr>
            <w:tcW w:w="3190" w:type="dxa"/>
          </w:tcPr>
          <w:p w:rsidR="00DB1F15" w:rsidRPr="00662B76" w:rsidRDefault="00DB1F15" w:rsidP="00D064B9">
            <w:pPr>
              <w:rPr>
                <w:rFonts w:ascii="Times New Roman" w:hAnsi="Times New Roman" w:cs="Times New Roman"/>
                <w:sz w:val="28"/>
                <w:szCs w:val="28"/>
                <w:lang w:val="kk-KZ"/>
              </w:rPr>
            </w:pPr>
            <w:r w:rsidRPr="00662B76">
              <w:rPr>
                <w:rFonts w:ascii="Times New Roman" w:hAnsi="Times New Roman" w:cs="Times New Roman"/>
                <w:sz w:val="28"/>
                <w:szCs w:val="28"/>
                <w:lang w:val="kk-KZ"/>
              </w:rPr>
              <w:t>король</w:t>
            </w:r>
          </w:p>
        </w:tc>
      </w:tr>
    </w:tbl>
    <w:p w:rsidR="00DB1F15" w:rsidRPr="00662B76" w:rsidRDefault="00DB1F15" w:rsidP="00DB1F15">
      <w:pPr>
        <w:spacing w:line="240" w:lineRule="auto"/>
        <w:rPr>
          <w:rFonts w:ascii="Times New Roman" w:hAnsi="Times New Roman" w:cs="Times New Roman"/>
          <w:sz w:val="28"/>
          <w:szCs w:val="28"/>
          <w:lang w:val="kk-KZ"/>
        </w:rPr>
      </w:pPr>
    </w:p>
    <w:p w:rsidR="00DB1F15" w:rsidRPr="00662B76" w:rsidRDefault="00D064B9"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Бұл тапсырмалар и</w:t>
      </w:r>
      <w:r w:rsidR="00DB1F15" w:rsidRPr="00662B76">
        <w:rPr>
          <w:rFonts w:ascii="Times New Roman" w:hAnsi="Times New Roman" w:cs="Times New Roman"/>
          <w:sz w:val="28"/>
          <w:szCs w:val="28"/>
          <w:lang w:val="kk-KZ"/>
        </w:rPr>
        <w:t>нформатика курсын оқуда шахматты пән саласы ретінде пайдалану компьютерлік интеллекттің артықшылықтары мен кемшіліктерін түсінуге көмектесу кезінде адам интеллектінің дамуына ықпал етеді . Сонымен қатар, компьютерлік құралдар адамның шығармашылық қабілеттерін, соның ішінде шешім қабылдау саласындағы қабілеттерін жоймайды немесе алмастырмайды, тек оларды өнімді пайдалануға мүмкіндік береді</w:t>
      </w:r>
      <w:r w:rsidR="00677D5A">
        <w:rPr>
          <w:rFonts w:ascii="Times New Roman" w:hAnsi="Times New Roman" w:cs="Times New Roman"/>
          <w:sz w:val="28"/>
          <w:szCs w:val="28"/>
          <w:lang w:val="kk-KZ"/>
        </w:rPr>
        <w:t>.</w:t>
      </w:r>
    </w:p>
    <w:p w:rsidR="00F5379B" w:rsidRPr="00662B76" w:rsidRDefault="00D064B9"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ab/>
      </w:r>
      <w:r w:rsidR="00F5379B" w:rsidRPr="00662B76">
        <w:rPr>
          <w:rFonts w:ascii="Times New Roman" w:hAnsi="Times New Roman" w:cs="Times New Roman"/>
          <w:sz w:val="28"/>
          <w:szCs w:val="28"/>
          <w:lang w:val="kk-KZ"/>
        </w:rPr>
        <w:t>Шахмат тақтасында көптеген басқатырғыштар мен комбинаторлық тапсырмалар бар, олар жеке</w:t>
      </w:r>
      <w:r w:rsidRPr="00662B76">
        <w:rPr>
          <w:rFonts w:ascii="Times New Roman" w:hAnsi="Times New Roman" w:cs="Times New Roman"/>
          <w:sz w:val="28"/>
          <w:szCs w:val="28"/>
          <w:lang w:val="kk-KZ"/>
        </w:rPr>
        <w:t>-</w:t>
      </w:r>
      <w:r w:rsidR="00F5379B" w:rsidRPr="00662B76">
        <w:rPr>
          <w:rFonts w:ascii="Times New Roman" w:hAnsi="Times New Roman" w:cs="Times New Roman"/>
          <w:sz w:val="28"/>
          <w:szCs w:val="28"/>
          <w:lang w:val="kk-KZ"/>
        </w:rPr>
        <w:t xml:space="preserve"> жеке шешімдерге мүмкіндік береді, олар рефлексия мен болжам бойынша, сондай-ақ ақпараттық технологияларды қолдану арқылы алынған толық шешімдер. Мұндай міндеттердің мысалы ретінде шахмат тақтасындағы фигуралардың "достық" және "дұшпандық" орналасуы, атап айтқанда бес және сегіз патшайымның міндеттері жатады.</w:t>
      </w:r>
    </w:p>
    <w:p w:rsidR="00000E89" w:rsidRPr="00662B76" w:rsidRDefault="00F5379B"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Бес патшайым мәселесі бес патшайымды бүкіл шахмат тақтасын бақылауда ұстайтындай етіп орналастыруды талап етеді. Міне, мүмкін болатын шешімдердің бірі.</w:t>
      </w:r>
    </w:p>
    <w:p w:rsidR="00D064B9" w:rsidRPr="00662B76" w:rsidRDefault="00677D5A" w:rsidP="00677D5A">
      <w:pPr>
        <w:pStyle w:val="a8"/>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D064B9" w:rsidRPr="00662B76">
        <w:rPr>
          <w:rFonts w:ascii="Times New Roman" w:hAnsi="Times New Roman" w:cs="Times New Roman"/>
          <w:sz w:val="28"/>
          <w:szCs w:val="28"/>
          <w:lang w:val="kk-KZ"/>
        </w:rPr>
        <w:t>Тапсырма</w:t>
      </w:r>
      <w:r>
        <w:rPr>
          <w:rFonts w:ascii="Times New Roman" w:hAnsi="Times New Roman" w:cs="Times New Roman"/>
          <w:sz w:val="28"/>
          <w:szCs w:val="28"/>
          <w:lang w:val="kk-KZ"/>
        </w:rPr>
        <w:t xml:space="preserve"> «</w:t>
      </w:r>
      <w:r w:rsidR="00D064B9" w:rsidRPr="00662B76">
        <w:rPr>
          <w:rFonts w:ascii="Times New Roman" w:hAnsi="Times New Roman" w:cs="Times New Roman"/>
          <w:sz w:val="28"/>
          <w:szCs w:val="28"/>
          <w:lang w:val="kk-KZ"/>
        </w:rPr>
        <w:t>Sсratch бағдарламасында кейіпкерді қозғалту</w:t>
      </w:r>
      <w:r>
        <w:rPr>
          <w:rFonts w:ascii="Times New Roman" w:hAnsi="Times New Roman" w:cs="Times New Roman"/>
          <w:sz w:val="28"/>
          <w:szCs w:val="28"/>
          <w:lang w:val="kk-KZ"/>
        </w:rPr>
        <w:t>»</w:t>
      </w:r>
    </w:p>
    <w:p w:rsidR="00BB1406" w:rsidRPr="00662B76" w:rsidRDefault="00D064B9" w:rsidP="007D6860">
      <w:pPr>
        <w:pStyle w:val="a8"/>
        <w:numPr>
          <w:ilvl w:val="0"/>
          <w:numId w:val="2"/>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Пернетақтадан спрайтты басқаруды ұйымдастыру</w:t>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1673225" cy="1704340"/>
            <wp:effectExtent l="19050" t="0" r="3175" b="0"/>
            <wp:docPr id="1" name="Рисунок 1" descr="дружественная расстановка фер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ужественная расстановка ферзей"/>
                    <pic:cNvPicPr>
                      <a:picLocks noChangeAspect="1" noChangeArrowheads="1"/>
                    </pic:cNvPicPr>
                  </pic:nvPicPr>
                  <pic:blipFill>
                    <a:blip r:embed="rId6"/>
                    <a:srcRect/>
                    <a:stretch>
                      <a:fillRect/>
                    </a:stretch>
                  </pic:blipFill>
                  <pic:spPr bwMode="auto">
                    <a:xfrm>
                      <a:off x="0" y="0"/>
                      <a:ext cx="1673225" cy="1704340"/>
                    </a:xfrm>
                    <a:prstGeom prst="rect">
                      <a:avLst/>
                    </a:prstGeom>
                    <a:noFill/>
                    <a:ln w="9525">
                      <a:noFill/>
                      <a:miter lim="800000"/>
                      <a:headEnd/>
                      <a:tailEnd/>
                    </a:ln>
                  </pic:spPr>
                </pic:pic>
              </a:graphicData>
            </a:graphic>
          </wp:inline>
        </w:drawing>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w:t>
      </w:r>
      <w:r w:rsidR="00244CD7" w:rsidRPr="00662B76">
        <w:rPr>
          <w:rFonts w:ascii="Times New Roman" w:hAnsi="Times New Roman" w:cs="Times New Roman"/>
          <w:sz w:val="28"/>
          <w:szCs w:val="28"/>
          <w:lang w:val="kk-KZ"/>
        </w:rPr>
        <w:t>-</w:t>
      </w:r>
      <w:r w:rsidR="00527D94" w:rsidRPr="00662B76">
        <w:rPr>
          <w:rFonts w:ascii="Times New Roman" w:hAnsi="Times New Roman" w:cs="Times New Roman"/>
          <w:sz w:val="28"/>
          <w:szCs w:val="28"/>
          <w:lang w:val="kk-KZ"/>
        </w:rPr>
        <w:t>сурет</w:t>
      </w:r>
      <w:r w:rsidRPr="00662B76">
        <w:rPr>
          <w:rFonts w:ascii="Times New Roman" w:hAnsi="Times New Roman" w:cs="Times New Roman"/>
          <w:sz w:val="28"/>
          <w:szCs w:val="28"/>
          <w:lang w:val="kk-KZ"/>
        </w:rPr>
        <w:t>. "Достық" орналасу.</w:t>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Бес патшайым шахмат тақтасының барлық алпыс төрт алаңын басқарады.</w:t>
      </w:r>
    </w:p>
    <w:p w:rsidR="00F5379B" w:rsidRPr="00662B76" w:rsidRDefault="00F5379B"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Сегіз патшайым мәселесінде сегіз патшайымды бірде-бір патшайым басқа патшайымның ұрысына түспейтіндей етіп орналастыру қажет. Міне, осы мәселенің мүмкін шешімдерінің бірі.</w:t>
      </w:r>
    </w:p>
    <w:p w:rsidR="00D064B9" w:rsidRPr="00662B76" w:rsidRDefault="00D064B9"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№8</w:t>
      </w:r>
      <w:r w:rsidR="00244CD7"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 xml:space="preserve"> Тапсырма </w:t>
      </w:r>
      <w:r w:rsidR="00677D5A">
        <w:rPr>
          <w:rFonts w:ascii="Times New Roman" w:hAnsi="Times New Roman" w:cs="Times New Roman"/>
          <w:sz w:val="28"/>
          <w:szCs w:val="28"/>
          <w:lang w:val="kk-KZ"/>
        </w:rPr>
        <w:t>«</w:t>
      </w:r>
      <w:r w:rsidR="00677D5A" w:rsidRPr="00677D5A">
        <w:rPr>
          <w:rFonts w:ascii="Times New Roman" w:hAnsi="Times New Roman" w:cs="Times New Roman"/>
          <w:sz w:val="28"/>
          <w:szCs w:val="28"/>
          <w:lang w:val="kk-KZ"/>
        </w:rPr>
        <w:t>Lego Mindstorm</w:t>
      </w:r>
      <w:r w:rsidR="00677D5A" w:rsidRPr="00662B76">
        <w:rPr>
          <w:rFonts w:ascii="Times New Roman" w:hAnsi="Times New Roman" w:cs="Times New Roman"/>
          <w:sz w:val="28"/>
          <w:szCs w:val="28"/>
          <w:lang w:val="kk-KZ"/>
        </w:rPr>
        <w:t>EV3  конструкторы арқылы құрастырылған роботтың жүрісін анықтау</w:t>
      </w:r>
      <w:r w:rsidR="00677D5A">
        <w:rPr>
          <w:rFonts w:ascii="Times New Roman" w:hAnsi="Times New Roman" w:cs="Times New Roman"/>
          <w:sz w:val="28"/>
          <w:szCs w:val="28"/>
          <w:lang w:val="kk-KZ"/>
        </w:rPr>
        <w:t>»</w:t>
      </w:r>
    </w:p>
    <w:p w:rsidR="00BB1406" w:rsidRPr="00662B76" w:rsidRDefault="00D064B9" w:rsidP="007D6860">
      <w:pPr>
        <w:pStyle w:val="a8"/>
        <w:numPr>
          <w:ilvl w:val="0"/>
          <w:numId w:val="1"/>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Роботты көрсетілген градусқа бұру үшін бағдарламалар жасау</w:t>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1641475" cy="1662430"/>
            <wp:effectExtent l="19050" t="0" r="0" b="0"/>
            <wp:docPr id="4" name="Рисунок 4" descr="враждебная расстановка ферзей с ли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аждебная расстановка ферзей с линиями"/>
                    <pic:cNvPicPr>
                      <a:picLocks noChangeAspect="1" noChangeArrowheads="1"/>
                    </pic:cNvPicPr>
                  </pic:nvPicPr>
                  <pic:blipFill>
                    <a:blip r:embed="rId7"/>
                    <a:srcRect/>
                    <a:stretch>
                      <a:fillRect/>
                    </a:stretch>
                  </pic:blipFill>
                  <pic:spPr bwMode="auto">
                    <a:xfrm>
                      <a:off x="0" y="0"/>
                      <a:ext cx="1641475" cy="1662430"/>
                    </a:xfrm>
                    <a:prstGeom prst="rect">
                      <a:avLst/>
                    </a:prstGeom>
                    <a:noFill/>
                    <a:ln w="9525">
                      <a:noFill/>
                      <a:miter lim="800000"/>
                      <a:headEnd/>
                      <a:tailEnd/>
                    </a:ln>
                  </pic:spPr>
                </pic:pic>
              </a:graphicData>
            </a:graphic>
          </wp:inline>
        </w:drawing>
      </w:r>
    </w:p>
    <w:p w:rsidR="00D064B9" w:rsidRPr="00662B76" w:rsidRDefault="00527D94" w:rsidP="00D064B9">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№2 </w:t>
      </w:r>
      <w:r w:rsidR="00244CD7"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сурет</w:t>
      </w:r>
      <w:r w:rsidR="00F5379B" w:rsidRPr="00662B76">
        <w:rPr>
          <w:rFonts w:ascii="Times New Roman" w:hAnsi="Times New Roman" w:cs="Times New Roman"/>
          <w:sz w:val="28"/>
          <w:szCs w:val="28"/>
          <w:lang w:val="kk-KZ"/>
        </w:rPr>
        <w:t>. "Дұшпандық" келісім.</w:t>
      </w:r>
    </w:p>
    <w:p w:rsidR="00F5379B" w:rsidRPr="00662B76" w:rsidRDefault="00F5379B"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Сегіз патшайымның әрқайсысының өзіндік (басқа фигуралардан бос) өмір сүру кеңістігі бар – тік, көлденең және екі диагональ.Шахмат тақтасындағы фигуралар қозғалысының геометриялық ерекшеліктерімен байланысты есептер класы да өте қызықты.Шахмат тақтасының евклидтік емес геометриясы.</w:t>
      </w:r>
    </w:p>
    <w:p w:rsidR="00F5379B" w:rsidRPr="00662B76" w:rsidRDefault="00F5379B"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Патша қозғалысының траекториялары туралы тапсырма.</w:t>
      </w:r>
    </w:p>
    <w:p w:rsidR="00F5379B" w:rsidRPr="00662B76" w:rsidRDefault="00F5379B"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Біз Патшаны бастау үшін бұрышқа қоямыз, оның жанында ол қысқа құлыптан кейін көп партиялық уақыт өткізеді. Енді патша өзінің шахмат патшалығы-мемлекеттің шекараларында серуендеуге шешім қабылдады деп елестетіп көрейік. Сұрақ туындайды-патшаға өз патшалығының ең алыс шекараларын тексеруге қанша уақыт жұмсау керек?..</w:t>
      </w:r>
    </w:p>
    <w:p w:rsidR="00F5379B" w:rsidRPr="00662B76" w:rsidRDefault="00F5379B"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Белгіленген өрістердің кез-келгеніне жету үшін патшаға дәл жеті қадам қажет болады деп тез түсінуге болады. Мақсатқа жету кезінде жолды таңдау мәселесі соншалықты маңызды емес.</w:t>
      </w:r>
    </w:p>
    <w:p w:rsidR="00D064B9" w:rsidRPr="00662B76" w:rsidRDefault="00D064B9" w:rsidP="00677D5A">
      <w:pPr>
        <w:pStyle w:val="a8"/>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№9</w:t>
      </w:r>
      <w:r w:rsidR="00244CD7" w:rsidRPr="00662B76">
        <w:rPr>
          <w:rFonts w:ascii="Times New Roman" w:hAnsi="Times New Roman" w:cs="Times New Roman"/>
          <w:sz w:val="28"/>
          <w:szCs w:val="28"/>
          <w:lang w:val="kk-KZ"/>
        </w:rPr>
        <w:t>.</w:t>
      </w:r>
      <w:r w:rsidR="00677D5A">
        <w:rPr>
          <w:rFonts w:ascii="Times New Roman" w:hAnsi="Times New Roman" w:cs="Times New Roman"/>
          <w:sz w:val="28"/>
          <w:szCs w:val="28"/>
          <w:lang w:val="kk-KZ"/>
        </w:rPr>
        <w:t xml:space="preserve"> Тапсырма «</w:t>
      </w:r>
      <w:r w:rsidRPr="00662B76">
        <w:rPr>
          <w:rFonts w:ascii="Times New Roman" w:hAnsi="Times New Roman" w:cs="Times New Roman"/>
          <w:sz w:val="28"/>
          <w:szCs w:val="28"/>
          <w:lang w:val="kk-KZ"/>
        </w:rPr>
        <w:t>Sсratch бағдарламасында ойын алаңында шағын ойын құрастыру</w:t>
      </w:r>
      <w:r w:rsidR="00677D5A">
        <w:rPr>
          <w:rFonts w:ascii="Times New Roman" w:hAnsi="Times New Roman" w:cs="Times New Roman"/>
          <w:sz w:val="28"/>
          <w:szCs w:val="28"/>
          <w:lang w:val="kk-KZ"/>
        </w:rPr>
        <w:t>»</w:t>
      </w:r>
    </w:p>
    <w:p w:rsidR="00D064B9" w:rsidRPr="00662B76" w:rsidRDefault="00D064B9" w:rsidP="00677D5A">
      <w:pPr>
        <w:pStyle w:val="a8"/>
        <w:numPr>
          <w:ilvl w:val="0"/>
          <w:numId w:val="1"/>
        </w:num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Программалау ойын алаңында бірнеше кейіпкерлермен жұмыс істеу</w:t>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1641475" cy="17354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1641475" cy="1735455"/>
                    </a:xfrm>
                    <a:prstGeom prst="rect">
                      <a:avLst/>
                    </a:prstGeom>
                    <a:noFill/>
                    <a:ln w="9525">
                      <a:noFill/>
                      <a:miter lim="800000"/>
                      <a:headEnd/>
                      <a:tailEnd/>
                    </a:ln>
                  </pic:spPr>
                </pic:pic>
              </a:graphicData>
            </a:graphic>
          </wp:inline>
        </w:drawing>
      </w:r>
      <w:r w:rsidRPr="00662B76">
        <w:rPr>
          <w:rFonts w:ascii="Times New Roman" w:hAnsi="Times New Roman" w:cs="Times New Roman"/>
          <w:noProof/>
          <w:sz w:val="28"/>
          <w:szCs w:val="28"/>
        </w:rPr>
        <w:drawing>
          <wp:inline distT="0" distB="0" distL="0" distR="0">
            <wp:extent cx="1652270" cy="1724660"/>
            <wp:effectExtent l="1905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652270" cy="1724660"/>
                    </a:xfrm>
                    <a:prstGeom prst="rect">
                      <a:avLst/>
                    </a:prstGeom>
                    <a:noFill/>
                    <a:ln w="9525">
                      <a:noFill/>
                      <a:miter lim="800000"/>
                      <a:headEnd/>
                      <a:tailEnd/>
                    </a:ln>
                  </pic:spPr>
                </pic:pic>
              </a:graphicData>
            </a:graphic>
          </wp:inline>
        </w:drawing>
      </w:r>
    </w:p>
    <w:p w:rsidR="00F5379B" w:rsidRPr="00662B76" w:rsidRDefault="00FA647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rPr>
        <w:t>№3-4</w:t>
      </w:r>
      <w:r w:rsidR="00244CD7" w:rsidRPr="00662B76">
        <w:rPr>
          <w:rFonts w:ascii="Times New Roman" w:hAnsi="Times New Roman" w:cs="Times New Roman"/>
          <w:sz w:val="28"/>
          <w:szCs w:val="28"/>
          <w:lang w:val="kk-KZ"/>
        </w:rPr>
        <w:t>-</w:t>
      </w:r>
      <w:r w:rsidR="00527D94" w:rsidRPr="00662B76">
        <w:rPr>
          <w:rFonts w:ascii="Times New Roman" w:hAnsi="Times New Roman" w:cs="Times New Roman"/>
          <w:sz w:val="28"/>
          <w:szCs w:val="28"/>
          <w:lang w:val="kk-KZ"/>
        </w:rPr>
        <w:t xml:space="preserve"> сурет.</w:t>
      </w:r>
    </w:p>
    <w:p w:rsidR="00D064B9" w:rsidRPr="00662B76" w:rsidRDefault="00D064B9" w:rsidP="00677D5A">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№10</w:t>
      </w:r>
      <w:r w:rsidR="00244CD7" w:rsidRPr="00662B76">
        <w:rPr>
          <w:rFonts w:ascii="Times New Roman" w:hAnsi="Times New Roman" w:cs="Times New Roman"/>
          <w:sz w:val="28"/>
          <w:szCs w:val="28"/>
          <w:lang w:val="kk-KZ"/>
        </w:rPr>
        <w:t>.</w:t>
      </w:r>
      <w:r w:rsidR="00677D5A">
        <w:rPr>
          <w:rFonts w:ascii="Times New Roman" w:hAnsi="Times New Roman" w:cs="Times New Roman"/>
          <w:sz w:val="28"/>
          <w:szCs w:val="28"/>
          <w:lang w:val="kk-KZ"/>
        </w:rPr>
        <w:t xml:space="preserve"> Тапсырма «</w:t>
      </w:r>
      <w:r w:rsidRPr="00662B76">
        <w:rPr>
          <w:rFonts w:ascii="Times New Roman" w:hAnsi="Times New Roman" w:cs="Times New Roman"/>
          <w:sz w:val="28"/>
          <w:szCs w:val="28"/>
          <w:lang w:val="kk-KZ"/>
        </w:rPr>
        <w:t>Графикалық премитивтерді</w:t>
      </w:r>
      <w:r w:rsidR="00677D5A">
        <w:rPr>
          <w:rFonts w:ascii="Times New Roman" w:hAnsi="Times New Roman" w:cs="Times New Roman"/>
          <w:sz w:val="28"/>
          <w:szCs w:val="28"/>
          <w:lang w:val="kk-KZ"/>
        </w:rPr>
        <w:t xml:space="preserve"> графикалық редакторда қолдану»</w:t>
      </w:r>
    </w:p>
    <w:p w:rsidR="00D064B9" w:rsidRPr="00662B76" w:rsidRDefault="00D064B9" w:rsidP="007D6860">
      <w:pPr>
        <w:pStyle w:val="a8"/>
        <w:numPr>
          <w:ilvl w:val="0"/>
          <w:numId w:val="1"/>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Растрлық кескіндерді жасау және өңдеу</w:t>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rPr>
        <w:object w:dxaOrig="4246" w:dyaOrig="8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117.75pt" o:ole="">
            <v:imagedata r:id="rId10" o:title=""/>
          </v:shape>
          <o:OLEObject Type="Embed" ProgID="PBrush" ShapeID="_x0000_i1025" DrawAspect="Content" ObjectID="_1732944831" r:id="rId11"/>
        </w:object>
      </w:r>
      <w:r w:rsidRPr="00662B76">
        <w:rPr>
          <w:rFonts w:ascii="Times New Roman" w:hAnsi="Times New Roman" w:cs="Times New Roman"/>
          <w:sz w:val="28"/>
          <w:szCs w:val="28"/>
        </w:rPr>
        <w:object w:dxaOrig="5144" w:dyaOrig="8371">
          <v:shape id="_x0000_i1026" type="#_x0000_t75" style="width:1in;height:117.75pt" o:ole="">
            <v:imagedata r:id="rId12" o:title=""/>
          </v:shape>
          <o:OLEObject Type="Embed" ProgID="PBrush" ShapeID="_x0000_i1026" DrawAspect="Content" ObjectID="_1732944832" r:id="rId13"/>
        </w:object>
      </w:r>
      <w:r w:rsidRPr="00662B76">
        <w:rPr>
          <w:rFonts w:ascii="Times New Roman" w:hAnsi="Times New Roman" w:cs="Times New Roman"/>
          <w:sz w:val="28"/>
          <w:szCs w:val="28"/>
        </w:rPr>
        <w:object w:dxaOrig="5101" w:dyaOrig="8294">
          <v:shape id="_x0000_i1027" type="#_x0000_t75" style="width:1in;height:119.25pt" o:ole="">
            <v:imagedata r:id="rId14" o:title=""/>
          </v:shape>
          <o:OLEObject Type="Embed" ProgID="PBrush" ShapeID="_x0000_i1027" DrawAspect="Content" ObjectID="_1732944833" r:id="rId15"/>
        </w:object>
      </w:r>
    </w:p>
    <w:p w:rsidR="00A506A9" w:rsidRPr="00662B76" w:rsidRDefault="00527D94" w:rsidP="007D6860">
      <w:pPr>
        <w:spacing w:line="240" w:lineRule="auto"/>
        <w:rPr>
          <w:rFonts w:ascii="Times New Roman" w:hAnsi="Times New Roman" w:cs="Times New Roman"/>
          <w:sz w:val="28"/>
          <w:szCs w:val="28"/>
          <w:lang w:val="kk-KZ"/>
        </w:rPr>
      </w:pPr>
      <w:r w:rsidRPr="00677D5A">
        <w:rPr>
          <w:rFonts w:ascii="Times New Roman" w:hAnsi="Times New Roman" w:cs="Times New Roman"/>
          <w:sz w:val="28"/>
          <w:szCs w:val="28"/>
          <w:lang w:val="kk-KZ"/>
        </w:rPr>
        <w:t>№5-7</w:t>
      </w:r>
      <w:r w:rsidR="00244CD7"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сурет.</w:t>
      </w:r>
    </w:p>
    <w:p w:rsidR="00D064B9" w:rsidRPr="00662B76" w:rsidRDefault="00D064B9" w:rsidP="00677D5A">
      <w:pPr>
        <w:pStyle w:val="a8"/>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№11</w:t>
      </w:r>
      <w:r w:rsidR="00244CD7"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 xml:space="preserve"> Тапсырма</w:t>
      </w:r>
      <w:r w:rsidR="00677D5A">
        <w:rPr>
          <w:rFonts w:ascii="Times New Roman" w:hAnsi="Times New Roman" w:cs="Times New Roman"/>
          <w:sz w:val="28"/>
          <w:szCs w:val="28"/>
          <w:lang w:val="kk-KZ"/>
        </w:rPr>
        <w:t xml:space="preserve"> «Sketch</w:t>
      </w:r>
      <w:r w:rsidR="00677D5A" w:rsidRPr="00677D5A">
        <w:rPr>
          <w:rFonts w:ascii="Times New Roman" w:hAnsi="Times New Roman" w:cs="Times New Roman"/>
          <w:sz w:val="28"/>
          <w:szCs w:val="28"/>
          <w:lang w:val="kk-KZ"/>
        </w:rPr>
        <w:t xml:space="preserve"> U</w:t>
      </w:r>
      <w:r w:rsidR="00677D5A">
        <w:rPr>
          <w:rFonts w:ascii="Times New Roman" w:hAnsi="Times New Roman" w:cs="Times New Roman"/>
          <w:sz w:val="28"/>
          <w:szCs w:val="28"/>
          <w:lang w:val="kk-KZ"/>
        </w:rPr>
        <w:t>p 3</w:t>
      </w:r>
      <w:r w:rsidRPr="00662B76">
        <w:rPr>
          <w:rFonts w:ascii="Times New Roman" w:hAnsi="Times New Roman" w:cs="Times New Roman"/>
          <w:sz w:val="28"/>
          <w:szCs w:val="28"/>
          <w:lang w:val="kk-KZ"/>
        </w:rPr>
        <w:t>Д редакторында обьектілердің 3 өлшемді модел</w:t>
      </w:r>
      <w:r w:rsidR="00677D5A">
        <w:rPr>
          <w:rFonts w:ascii="Times New Roman" w:hAnsi="Times New Roman" w:cs="Times New Roman"/>
          <w:sz w:val="28"/>
          <w:szCs w:val="28"/>
          <w:lang w:val="kk-KZ"/>
        </w:rPr>
        <w:t>ь</w:t>
      </w:r>
      <w:r w:rsidRPr="00662B76">
        <w:rPr>
          <w:rFonts w:ascii="Times New Roman" w:hAnsi="Times New Roman" w:cs="Times New Roman"/>
          <w:sz w:val="28"/>
          <w:szCs w:val="28"/>
          <w:lang w:val="kk-KZ"/>
        </w:rPr>
        <w:t>дерін   құрастыру</w:t>
      </w:r>
      <w:r w:rsidR="00677D5A">
        <w:rPr>
          <w:rFonts w:ascii="Times New Roman" w:hAnsi="Times New Roman" w:cs="Times New Roman"/>
          <w:sz w:val="28"/>
          <w:szCs w:val="28"/>
          <w:lang w:val="kk-KZ"/>
        </w:rPr>
        <w:t>»</w:t>
      </w:r>
      <w:r w:rsidRPr="00662B76">
        <w:rPr>
          <w:rFonts w:ascii="Times New Roman" w:hAnsi="Times New Roman" w:cs="Times New Roman"/>
          <w:sz w:val="28"/>
          <w:szCs w:val="28"/>
          <w:lang w:val="kk-KZ"/>
        </w:rPr>
        <w:t>.</w:t>
      </w:r>
    </w:p>
    <w:p w:rsidR="00D064B9" w:rsidRPr="00662B76" w:rsidRDefault="00D064B9" w:rsidP="00D064B9">
      <w:pPr>
        <w:pStyle w:val="a8"/>
        <w:numPr>
          <w:ilvl w:val="0"/>
          <w:numId w:val="1"/>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3D-редактордағы объектілердің модельдерін құру</w:t>
      </w:r>
    </w:p>
    <w:p w:rsidR="00D064B9" w:rsidRPr="00662B76" w:rsidRDefault="00D064B9" w:rsidP="007D6860">
      <w:pPr>
        <w:spacing w:line="240" w:lineRule="auto"/>
        <w:rPr>
          <w:rFonts w:ascii="Times New Roman" w:hAnsi="Times New Roman" w:cs="Times New Roman"/>
          <w:sz w:val="28"/>
          <w:szCs w:val="28"/>
          <w:lang w:val="kk-KZ"/>
        </w:rPr>
      </w:pP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rPr>
        <w:object w:dxaOrig="6089" w:dyaOrig="8341">
          <v:shape id="_x0000_i1028" type="#_x0000_t75" style="width:84.75pt;height:117pt" o:ole="">
            <v:imagedata r:id="rId16" o:title=""/>
          </v:shape>
          <o:OLEObject Type="Embed" ProgID="PBrush" ShapeID="_x0000_i1028" DrawAspect="Content" ObjectID="_1732944834" r:id="rId17"/>
        </w:object>
      </w:r>
      <w:r w:rsidRPr="00662B76">
        <w:rPr>
          <w:rFonts w:ascii="Times New Roman" w:hAnsi="Times New Roman" w:cs="Times New Roman"/>
          <w:sz w:val="28"/>
          <w:szCs w:val="28"/>
        </w:rPr>
        <w:object w:dxaOrig="6076" w:dyaOrig="8341">
          <v:shape id="_x0000_i1029" type="#_x0000_t75" style="width:84.75pt;height:117pt" o:ole="">
            <v:imagedata r:id="rId18" o:title=""/>
          </v:shape>
          <o:OLEObject Type="Embed" ProgID="PBrush" ShapeID="_x0000_i1029" DrawAspect="Content" ObjectID="_1732944835" r:id="rId19"/>
        </w:object>
      </w:r>
      <w:r w:rsidRPr="00662B76">
        <w:rPr>
          <w:rFonts w:ascii="Times New Roman" w:hAnsi="Times New Roman" w:cs="Times New Roman"/>
          <w:sz w:val="28"/>
          <w:szCs w:val="28"/>
        </w:rPr>
        <w:object w:dxaOrig="7004" w:dyaOrig="8354">
          <v:shape id="_x0000_i1030" type="#_x0000_t75" style="width:96.75pt;height:116.25pt" o:ole="">
            <v:imagedata r:id="rId20" o:title=""/>
          </v:shape>
          <o:OLEObject Type="Embed" ProgID="PBrush" ShapeID="_x0000_i1030" DrawAspect="Content" ObjectID="_1732944836" r:id="rId21"/>
        </w:object>
      </w:r>
      <w:r w:rsidRPr="00662B76">
        <w:rPr>
          <w:rFonts w:ascii="Times New Roman" w:hAnsi="Times New Roman" w:cs="Times New Roman"/>
          <w:sz w:val="28"/>
          <w:szCs w:val="28"/>
        </w:rPr>
        <w:object w:dxaOrig="7004" w:dyaOrig="8354">
          <v:shape id="_x0000_i1031" type="#_x0000_t75" style="width:97.5pt;height:116.25pt" o:ole="">
            <v:imagedata r:id="rId22" o:title=""/>
          </v:shape>
          <o:OLEObject Type="Embed" ProgID="PBrush" ShapeID="_x0000_i1031" DrawAspect="Content" ObjectID="_1732944837" r:id="rId23"/>
        </w:object>
      </w:r>
    </w:p>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rPr>
        <w:t>№8-11</w:t>
      </w:r>
      <w:r w:rsidR="00244CD7" w:rsidRPr="00662B76">
        <w:rPr>
          <w:rFonts w:ascii="Times New Roman" w:hAnsi="Times New Roman" w:cs="Times New Roman"/>
          <w:sz w:val="28"/>
          <w:szCs w:val="28"/>
          <w:lang w:val="kk-KZ"/>
        </w:rPr>
        <w:t>-</w:t>
      </w:r>
      <w:r w:rsidR="00527D94" w:rsidRPr="00662B76">
        <w:rPr>
          <w:rFonts w:ascii="Times New Roman" w:hAnsi="Times New Roman" w:cs="Times New Roman"/>
          <w:sz w:val="28"/>
          <w:szCs w:val="28"/>
          <w:lang w:val="kk-KZ"/>
        </w:rPr>
        <w:t xml:space="preserve"> сурет</w:t>
      </w:r>
      <w:r w:rsidR="00FA647B" w:rsidRPr="00662B76">
        <w:rPr>
          <w:rFonts w:ascii="Times New Roman" w:hAnsi="Times New Roman" w:cs="Times New Roman"/>
          <w:sz w:val="28"/>
          <w:szCs w:val="28"/>
          <w:lang w:val="kk-KZ"/>
        </w:rPr>
        <w:t>.</w:t>
      </w:r>
    </w:p>
    <w:p w:rsidR="00FF0CD8" w:rsidRPr="00662B76" w:rsidRDefault="00FF0CD8"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№12</w:t>
      </w:r>
      <w:r w:rsidR="00244CD7"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 xml:space="preserve"> Тапсырма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992"/>
        <w:gridCol w:w="1134"/>
        <w:gridCol w:w="1560"/>
        <w:gridCol w:w="2551"/>
      </w:tblGrid>
      <w:tr w:rsidR="00F5379B" w:rsidRPr="00662B76" w:rsidTr="00FF0CD8">
        <w:trPr>
          <w:cantSplit/>
          <w:trHeight w:val="158"/>
        </w:trPr>
        <w:tc>
          <w:tcPr>
            <w:tcW w:w="1951" w:type="dxa"/>
            <w:vMerge w:val="restart"/>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Диаграмма нөмері</w:t>
            </w:r>
          </w:p>
        </w:tc>
        <w:tc>
          <w:tcPr>
            <w:tcW w:w="3686" w:type="dxa"/>
            <w:gridSpan w:val="3"/>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Патша бағыты</w:t>
            </w:r>
          </w:p>
        </w:tc>
        <w:tc>
          <w:tcPr>
            <w:tcW w:w="2551" w:type="dxa"/>
            <w:vMerge w:val="restart"/>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Қолдану</w:t>
            </w:r>
          </w:p>
          <w:p w:rsidR="00F5379B" w:rsidRPr="00662B76" w:rsidRDefault="00F5379B" w:rsidP="007D6860">
            <w:pPr>
              <w:pStyle w:val="HTML"/>
              <w:rPr>
                <w:rFonts w:ascii="Times New Roman" w:hAnsi="Times New Roman" w:cs="Times New Roman"/>
                <w:sz w:val="28"/>
                <w:szCs w:val="28"/>
                <w:lang w:val="kk-KZ"/>
              </w:rPr>
            </w:pPr>
            <w:r w:rsidRPr="00662B76">
              <w:rPr>
                <w:rFonts w:ascii="Times New Roman" w:hAnsi="Times New Roman" w:cs="Times New Roman"/>
                <w:sz w:val="28"/>
                <w:szCs w:val="28"/>
                <w:lang w:val="kk-KZ"/>
              </w:rPr>
              <w:t>(фигура түрі)</w:t>
            </w:r>
          </w:p>
          <w:p w:rsidR="00F5379B" w:rsidRPr="00662B76" w:rsidRDefault="00F5379B" w:rsidP="007D6860">
            <w:pPr>
              <w:spacing w:line="240" w:lineRule="auto"/>
              <w:jc w:val="center"/>
              <w:rPr>
                <w:rFonts w:ascii="Times New Roman" w:hAnsi="Times New Roman" w:cs="Times New Roman"/>
                <w:sz w:val="28"/>
                <w:szCs w:val="28"/>
                <w:lang w:val="kk-KZ"/>
              </w:rPr>
            </w:pPr>
          </w:p>
        </w:tc>
      </w:tr>
      <w:tr w:rsidR="00F5379B" w:rsidRPr="00662B76" w:rsidTr="00FF0CD8">
        <w:trPr>
          <w:cantSplit/>
          <w:trHeight w:val="157"/>
        </w:trPr>
        <w:tc>
          <w:tcPr>
            <w:tcW w:w="1951" w:type="dxa"/>
            <w:vMerge/>
          </w:tcPr>
          <w:p w:rsidR="00F5379B" w:rsidRPr="00662B76" w:rsidRDefault="00F5379B" w:rsidP="007D6860">
            <w:pPr>
              <w:spacing w:line="240" w:lineRule="auto"/>
              <w:rPr>
                <w:rFonts w:ascii="Times New Roman" w:hAnsi="Times New Roman" w:cs="Times New Roman"/>
                <w:sz w:val="28"/>
                <w:szCs w:val="28"/>
                <w:lang w:val="kk-KZ"/>
              </w:rPr>
            </w:pPr>
          </w:p>
        </w:tc>
        <w:tc>
          <w:tcPr>
            <w:tcW w:w="992" w:type="dxa"/>
          </w:tcPr>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басы</w:t>
            </w:r>
          </w:p>
        </w:tc>
        <w:tc>
          <w:tcPr>
            <w:tcW w:w="1134" w:type="dxa"/>
          </w:tcPr>
          <w:p w:rsidR="00F5379B" w:rsidRPr="00662B76" w:rsidRDefault="00FF0CD8"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с</w:t>
            </w:r>
            <w:r w:rsidR="00F5379B" w:rsidRPr="00662B76">
              <w:rPr>
                <w:rFonts w:ascii="Times New Roman" w:hAnsi="Times New Roman" w:cs="Times New Roman"/>
                <w:sz w:val="28"/>
                <w:szCs w:val="28"/>
                <w:lang w:val="kk-KZ"/>
              </w:rPr>
              <w:t xml:space="preserve">оңы </w:t>
            </w:r>
          </w:p>
        </w:tc>
        <w:tc>
          <w:tcPr>
            <w:tcW w:w="1560" w:type="dxa"/>
          </w:tcPr>
          <w:p w:rsidR="00F5379B" w:rsidRPr="00662B76" w:rsidRDefault="00F5379B"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түйін өрістері</w:t>
            </w:r>
          </w:p>
        </w:tc>
        <w:tc>
          <w:tcPr>
            <w:tcW w:w="2551" w:type="dxa"/>
            <w:vMerge/>
          </w:tcPr>
          <w:p w:rsidR="00F5379B" w:rsidRPr="00662B76" w:rsidRDefault="00F5379B" w:rsidP="007D6860">
            <w:pPr>
              <w:spacing w:line="240" w:lineRule="auto"/>
              <w:rPr>
                <w:rFonts w:ascii="Times New Roman" w:hAnsi="Times New Roman" w:cs="Times New Roman"/>
                <w:sz w:val="28"/>
                <w:szCs w:val="28"/>
                <w:lang w:val="kk-KZ"/>
              </w:rPr>
            </w:pPr>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5</w:t>
            </w:r>
          </w:p>
        </w:tc>
        <w:tc>
          <w:tcPr>
            <w:tcW w:w="992"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h1</w:t>
            </w:r>
          </w:p>
        </w:tc>
        <w:tc>
          <w:tcPr>
            <w:tcW w:w="1134"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h8</w:t>
            </w:r>
          </w:p>
        </w:tc>
        <w:tc>
          <w:tcPr>
            <w:tcW w:w="1560"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e4, e5</w:t>
            </w:r>
          </w:p>
        </w:tc>
        <w:tc>
          <w:tcPr>
            <w:tcW w:w="2551"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трапеция</w:t>
            </w:r>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6</w:t>
            </w:r>
          </w:p>
        </w:tc>
        <w:tc>
          <w:tcPr>
            <w:tcW w:w="992"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h1</w:t>
            </w:r>
          </w:p>
        </w:tc>
        <w:tc>
          <w:tcPr>
            <w:tcW w:w="1134"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g8</w:t>
            </w:r>
          </w:p>
        </w:tc>
        <w:tc>
          <w:tcPr>
            <w:tcW w:w="1560" w:type="dxa"/>
          </w:tcPr>
          <w:p w:rsidR="00F5379B" w:rsidRPr="00662B76" w:rsidRDefault="00F5379B" w:rsidP="007D6860">
            <w:pPr>
              <w:spacing w:line="240" w:lineRule="auto"/>
              <w:jc w:val="center"/>
              <w:rPr>
                <w:rFonts w:ascii="Times New Roman" w:hAnsi="Times New Roman" w:cs="Times New Roman"/>
                <w:sz w:val="28"/>
                <w:szCs w:val="28"/>
                <w:lang w:val="kk-KZ"/>
              </w:rPr>
            </w:pPr>
            <w:r w:rsidRPr="00662B76">
              <w:rPr>
                <w:rFonts w:ascii="Times New Roman" w:hAnsi="Times New Roman" w:cs="Times New Roman"/>
                <w:sz w:val="28"/>
                <w:szCs w:val="28"/>
                <w:lang w:val="kk-KZ"/>
              </w:rPr>
              <w:t>h7, d5</w:t>
            </w:r>
          </w:p>
        </w:tc>
        <w:tc>
          <w:tcPr>
            <w:tcW w:w="25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kk-KZ"/>
              </w:rPr>
              <w:t>трап</w:t>
            </w:r>
            <w:proofErr w:type="spellStart"/>
            <w:r w:rsidRPr="00662B76">
              <w:rPr>
                <w:rFonts w:ascii="Times New Roman" w:hAnsi="Times New Roman" w:cs="Times New Roman"/>
                <w:sz w:val="28"/>
                <w:szCs w:val="28"/>
              </w:rPr>
              <w:t>еция</w:t>
            </w:r>
            <w:proofErr w:type="spellEnd"/>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7</w:t>
            </w:r>
          </w:p>
        </w:tc>
        <w:tc>
          <w:tcPr>
            <w:tcW w:w="992"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h1</w:t>
            </w:r>
          </w:p>
        </w:tc>
        <w:tc>
          <w:tcPr>
            <w:tcW w:w="1134"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f8</w:t>
            </w:r>
          </w:p>
        </w:tc>
        <w:tc>
          <w:tcPr>
            <w:tcW w:w="1560"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h6, d5, d6</w:t>
            </w:r>
          </w:p>
        </w:tc>
        <w:tc>
          <w:tcPr>
            <w:tcW w:w="25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бесбұрыш</w:t>
            </w:r>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8</w:t>
            </w:r>
          </w:p>
        </w:tc>
        <w:tc>
          <w:tcPr>
            <w:tcW w:w="992"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en-US"/>
              </w:rPr>
              <w:t>h</w:t>
            </w:r>
            <w:r w:rsidRPr="00662B76">
              <w:rPr>
                <w:rFonts w:ascii="Times New Roman" w:hAnsi="Times New Roman" w:cs="Times New Roman"/>
                <w:sz w:val="28"/>
                <w:szCs w:val="28"/>
              </w:rPr>
              <w:t>1</w:t>
            </w:r>
          </w:p>
        </w:tc>
        <w:tc>
          <w:tcPr>
            <w:tcW w:w="1134"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en-US"/>
              </w:rPr>
              <w:t>e</w:t>
            </w:r>
            <w:r w:rsidRPr="00662B76">
              <w:rPr>
                <w:rFonts w:ascii="Times New Roman" w:hAnsi="Times New Roman" w:cs="Times New Roman"/>
                <w:sz w:val="28"/>
                <w:szCs w:val="28"/>
              </w:rPr>
              <w:t>8</w:t>
            </w:r>
          </w:p>
        </w:tc>
        <w:tc>
          <w:tcPr>
            <w:tcW w:w="1560"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en-US"/>
              </w:rPr>
              <w:t>h</w:t>
            </w:r>
            <w:r w:rsidRPr="00662B76">
              <w:rPr>
                <w:rFonts w:ascii="Times New Roman" w:hAnsi="Times New Roman" w:cs="Times New Roman"/>
                <w:sz w:val="28"/>
                <w:szCs w:val="28"/>
              </w:rPr>
              <w:t xml:space="preserve">5, </w:t>
            </w:r>
            <w:r w:rsidRPr="00662B76">
              <w:rPr>
                <w:rFonts w:ascii="Times New Roman" w:hAnsi="Times New Roman" w:cs="Times New Roman"/>
                <w:sz w:val="28"/>
                <w:szCs w:val="28"/>
                <w:lang w:val="en-US"/>
              </w:rPr>
              <w:t>c</w:t>
            </w:r>
            <w:r w:rsidRPr="00662B76">
              <w:rPr>
                <w:rFonts w:ascii="Times New Roman" w:hAnsi="Times New Roman" w:cs="Times New Roman"/>
                <w:sz w:val="28"/>
                <w:szCs w:val="28"/>
              </w:rPr>
              <w:t>6</w:t>
            </w:r>
          </w:p>
        </w:tc>
        <w:tc>
          <w:tcPr>
            <w:tcW w:w="25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трапеция</w:t>
            </w:r>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9</w:t>
            </w:r>
          </w:p>
        </w:tc>
        <w:tc>
          <w:tcPr>
            <w:tcW w:w="992"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h1</w:t>
            </w:r>
          </w:p>
        </w:tc>
        <w:tc>
          <w:tcPr>
            <w:tcW w:w="1134"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d8</w:t>
            </w:r>
          </w:p>
        </w:tc>
        <w:tc>
          <w:tcPr>
            <w:tcW w:w="1560"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h4, c6,  c7</w:t>
            </w:r>
          </w:p>
        </w:tc>
        <w:tc>
          <w:tcPr>
            <w:tcW w:w="25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бесбұрыш</w:t>
            </w:r>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10</w:t>
            </w:r>
          </w:p>
        </w:tc>
        <w:tc>
          <w:tcPr>
            <w:tcW w:w="992"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en-US"/>
              </w:rPr>
              <w:t>h</w:t>
            </w:r>
            <w:r w:rsidRPr="00662B76">
              <w:rPr>
                <w:rFonts w:ascii="Times New Roman" w:hAnsi="Times New Roman" w:cs="Times New Roman"/>
                <w:sz w:val="28"/>
                <w:szCs w:val="28"/>
              </w:rPr>
              <w:t>1</w:t>
            </w:r>
          </w:p>
        </w:tc>
        <w:tc>
          <w:tcPr>
            <w:tcW w:w="1134"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en-US"/>
              </w:rPr>
              <w:t>c</w:t>
            </w:r>
            <w:r w:rsidRPr="00662B76">
              <w:rPr>
                <w:rFonts w:ascii="Times New Roman" w:hAnsi="Times New Roman" w:cs="Times New Roman"/>
                <w:sz w:val="28"/>
                <w:szCs w:val="28"/>
              </w:rPr>
              <w:t>8</w:t>
            </w:r>
          </w:p>
        </w:tc>
        <w:tc>
          <w:tcPr>
            <w:tcW w:w="1560"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lang w:val="en-US"/>
              </w:rPr>
              <w:t>h</w:t>
            </w:r>
            <w:r w:rsidRPr="00662B76">
              <w:rPr>
                <w:rFonts w:ascii="Times New Roman" w:hAnsi="Times New Roman" w:cs="Times New Roman"/>
                <w:sz w:val="28"/>
                <w:szCs w:val="28"/>
              </w:rPr>
              <w:t xml:space="preserve">3, </w:t>
            </w:r>
            <w:r w:rsidRPr="00662B76">
              <w:rPr>
                <w:rFonts w:ascii="Times New Roman" w:hAnsi="Times New Roman" w:cs="Times New Roman"/>
                <w:sz w:val="28"/>
                <w:szCs w:val="28"/>
                <w:lang w:val="en-US"/>
              </w:rPr>
              <w:t>b</w:t>
            </w:r>
            <w:r w:rsidRPr="00662B76">
              <w:rPr>
                <w:rFonts w:ascii="Times New Roman" w:hAnsi="Times New Roman" w:cs="Times New Roman"/>
                <w:sz w:val="28"/>
                <w:szCs w:val="28"/>
              </w:rPr>
              <w:t>7</w:t>
            </w:r>
          </w:p>
        </w:tc>
        <w:tc>
          <w:tcPr>
            <w:tcW w:w="25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трапеция</w:t>
            </w:r>
          </w:p>
        </w:tc>
      </w:tr>
      <w:tr w:rsidR="00F5379B" w:rsidRPr="00662B76" w:rsidTr="00FF0CD8">
        <w:tc>
          <w:tcPr>
            <w:tcW w:w="1951"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11</w:t>
            </w:r>
          </w:p>
        </w:tc>
        <w:tc>
          <w:tcPr>
            <w:tcW w:w="992"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h1</w:t>
            </w:r>
          </w:p>
        </w:tc>
        <w:tc>
          <w:tcPr>
            <w:tcW w:w="1134"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b8</w:t>
            </w:r>
          </w:p>
        </w:tc>
        <w:tc>
          <w:tcPr>
            <w:tcW w:w="1560" w:type="dxa"/>
          </w:tcPr>
          <w:p w:rsidR="00F5379B" w:rsidRPr="00662B76" w:rsidRDefault="00F5379B" w:rsidP="007D6860">
            <w:pPr>
              <w:spacing w:line="240" w:lineRule="auto"/>
              <w:jc w:val="center"/>
              <w:rPr>
                <w:rFonts w:ascii="Times New Roman" w:hAnsi="Times New Roman" w:cs="Times New Roman"/>
                <w:sz w:val="28"/>
                <w:szCs w:val="28"/>
                <w:lang w:val="en-US"/>
              </w:rPr>
            </w:pPr>
            <w:r w:rsidRPr="00662B76">
              <w:rPr>
                <w:rFonts w:ascii="Times New Roman" w:hAnsi="Times New Roman" w:cs="Times New Roman"/>
                <w:sz w:val="28"/>
                <w:szCs w:val="28"/>
                <w:lang w:val="en-US"/>
              </w:rPr>
              <w:t>h2, b7</w:t>
            </w:r>
          </w:p>
        </w:tc>
        <w:tc>
          <w:tcPr>
            <w:tcW w:w="2551" w:type="dxa"/>
          </w:tcPr>
          <w:p w:rsidR="00F5379B" w:rsidRPr="00662B76" w:rsidRDefault="00F5379B" w:rsidP="007D6860">
            <w:pPr>
              <w:spacing w:line="240" w:lineRule="auto"/>
              <w:jc w:val="center"/>
              <w:rPr>
                <w:rFonts w:ascii="Times New Roman" w:hAnsi="Times New Roman" w:cs="Times New Roman"/>
                <w:sz w:val="28"/>
                <w:szCs w:val="28"/>
              </w:rPr>
            </w:pPr>
            <w:r w:rsidRPr="00662B76">
              <w:rPr>
                <w:rFonts w:ascii="Times New Roman" w:hAnsi="Times New Roman" w:cs="Times New Roman"/>
                <w:sz w:val="28"/>
                <w:szCs w:val="28"/>
              </w:rPr>
              <w:t>параллелограмм</w:t>
            </w:r>
          </w:p>
        </w:tc>
      </w:tr>
    </w:tbl>
    <w:p w:rsidR="00F5379B" w:rsidRPr="00662B76" w:rsidRDefault="007E00DC"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Бұл кестеде бірдей жолдағы патшаның қозғалыс траекториясының әртүрлі формалары. Ескерту. Бұрыштық өрістен "а" тігінен өрістерге дейінгі патшаның қозғалыс траекториялары ұқсас пішіндерге ие.</w:t>
      </w:r>
    </w:p>
    <w:p w:rsidR="00FF0CD8" w:rsidRPr="00662B76" w:rsidRDefault="00FF0CD8" w:rsidP="00677D5A">
      <w:pPr>
        <w:pStyle w:val="a8"/>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№13</w:t>
      </w:r>
      <w:r w:rsidR="00244CD7" w:rsidRPr="00662B76">
        <w:rPr>
          <w:rFonts w:ascii="Times New Roman" w:hAnsi="Times New Roman" w:cs="Times New Roman"/>
          <w:sz w:val="28"/>
          <w:szCs w:val="28"/>
          <w:lang w:val="kk-KZ"/>
        </w:rPr>
        <w:t>.</w:t>
      </w:r>
      <w:r w:rsidR="00677D5A">
        <w:rPr>
          <w:rFonts w:ascii="Times New Roman" w:hAnsi="Times New Roman" w:cs="Times New Roman"/>
          <w:sz w:val="28"/>
          <w:szCs w:val="28"/>
          <w:lang w:val="kk-KZ"/>
        </w:rPr>
        <w:t xml:space="preserve"> Тапсырма «</w:t>
      </w:r>
      <w:r w:rsidRPr="00662B76">
        <w:rPr>
          <w:rFonts w:ascii="Times New Roman" w:hAnsi="Times New Roman" w:cs="Times New Roman"/>
          <w:sz w:val="28"/>
          <w:szCs w:val="28"/>
          <w:lang w:val="kk-KZ"/>
        </w:rPr>
        <w:t>Excel бағдарласында қолжетмді ақпараттың негізінде график тұрғызу</w:t>
      </w:r>
      <w:r w:rsidR="00677D5A">
        <w:rPr>
          <w:rFonts w:ascii="Times New Roman" w:hAnsi="Times New Roman" w:cs="Times New Roman"/>
          <w:sz w:val="28"/>
          <w:szCs w:val="28"/>
          <w:lang w:val="kk-KZ"/>
        </w:rPr>
        <w:t>»</w:t>
      </w:r>
    </w:p>
    <w:p w:rsidR="00FF0CD8" w:rsidRPr="00662B76" w:rsidRDefault="00FF0CD8" w:rsidP="00677D5A">
      <w:pPr>
        <w:pStyle w:val="a8"/>
        <w:numPr>
          <w:ilvl w:val="0"/>
          <w:numId w:val="1"/>
        </w:num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Электронды кестені қолдана отырып есептерді шешуде кірістірілген функцияларды қолдану</w:t>
      </w:r>
    </w:p>
    <w:p w:rsidR="00527D94" w:rsidRPr="00662B76" w:rsidRDefault="00FF2A97"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1475740" cy="14859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475740" cy="1485900"/>
                    </a:xfrm>
                    <a:prstGeom prst="rect">
                      <a:avLst/>
                    </a:prstGeom>
                    <a:noFill/>
                    <a:ln w="9525">
                      <a:noFill/>
                      <a:miter lim="800000"/>
                      <a:headEnd/>
                      <a:tailEnd/>
                    </a:ln>
                  </pic:spPr>
                </pic:pic>
              </a:graphicData>
            </a:graphic>
          </wp:inline>
        </w:drawing>
      </w:r>
      <w:r w:rsidR="00CC5CA6">
        <w:rPr>
          <w:rFonts w:ascii="Times New Roman" w:hAnsi="Times New Roman" w:cs="Times New Roman"/>
          <w:sz w:val="28"/>
          <w:szCs w:val="28"/>
          <w:lang w:val="kk-KZ"/>
        </w:rPr>
        <w:t xml:space="preserve">   </w:t>
      </w:r>
      <w:r w:rsidR="00527D94" w:rsidRPr="00662B76">
        <w:rPr>
          <w:rFonts w:ascii="Times New Roman" w:hAnsi="Times New Roman" w:cs="Times New Roman"/>
          <w:sz w:val="28"/>
          <w:szCs w:val="28"/>
          <w:lang w:val="kk-KZ"/>
        </w:rPr>
        <w:t>№12</w:t>
      </w:r>
      <w:r w:rsidR="00244CD7" w:rsidRPr="00662B76">
        <w:rPr>
          <w:rFonts w:ascii="Times New Roman" w:hAnsi="Times New Roman" w:cs="Times New Roman"/>
          <w:sz w:val="28"/>
          <w:szCs w:val="28"/>
          <w:lang w:val="kk-KZ"/>
        </w:rPr>
        <w:t>-</w:t>
      </w:r>
      <w:r w:rsidR="00527D94" w:rsidRPr="00662B76">
        <w:rPr>
          <w:rFonts w:ascii="Times New Roman" w:hAnsi="Times New Roman" w:cs="Times New Roman"/>
          <w:sz w:val="28"/>
          <w:szCs w:val="28"/>
          <w:lang w:val="kk-KZ"/>
        </w:rPr>
        <w:t xml:space="preserve"> сурет.</w:t>
      </w:r>
    </w:p>
    <w:p w:rsidR="00AF07B9" w:rsidRPr="00662B76" w:rsidRDefault="00FF2A97"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 Бұл сызықтардың барлығы шахмат мағынасында тең, бұл шахмат тақтасының сөзсіз эвклидтілігін дәлелдейді. Бұл жағдайда жолдың ұзындығы түзу сызық бойымен және әртүрлі сынған сызықтар бойынша сәйкес келеді.</w:t>
      </w:r>
    </w:p>
    <w:p w:rsidR="00FF0CD8" w:rsidRPr="00662B76" w:rsidRDefault="00FF0CD8" w:rsidP="00FF0CD8">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№14</w:t>
      </w:r>
      <w:r w:rsidR="00244CD7" w:rsidRPr="00662B76">
        <w:rPr>
          <w:rFonts w:ascii="Times New Roman" w:hAnsi="Times New Roman" w:cs="Times New Roman"/>
          <w:sz w:val="28"/>
          <w:szCs w:val="28"/>
          <w:lang w:val="kk-KZ"/>
        </w:rPr>
        <w:t>.</w:t>
      </w:r>
      <w:r w:rsidR="00677D5A">
        <w:rPr>
          <w:rFonts w:ascii="Times New Roman" w:hAnsi="Times New Roman" w:cs="Times New Roman"/>
          <w:sz w:val="28"/>
          <w:szCs w:val="28"/>
          <w:lang w:val="kk-KZ"/>
        </w:rPr>
        <w:t xml:space="preserve"> Тапсырма «P</w:t>
      </w:r>
      <w:r w:rsidR="00677D5A" w:rsidRPr="00677D5A">
        <w:rPr>
          <w:rFonts w:ascii="Times New Roman" w:hAnsi="Times New Roman" w:cs="Times New Roman"/>
          <w:sz w:val="28"/>
          <w:szCs w:val="28"/>
          <w:lang w:val="kk-KZ"/>
        </w:rPr>
        <w:t>y</w:t>
      </w:r>
      <w:r w:rsidRPr="00662B76">
        <w:rPr>
          <w:rFonts w:ascii="Times New Roman" w:hAnsi="Times New Roman" w:cs="Times New Roman"/>
          <w:sz w:val="28"/>
          <w:szCs w:val="28"/>
          <w:lang w:val="kk-KZ"/>
        </w:rPr>
        <w:t xml:space="preserve"> Game  кітапханасының модульдері арқылы спрайттарды перн</w:t>
      </w:r>
      <w:r w:rsidR="00677D5A">
        <w:rPr>
          <w:rFonts w:ascii="Times New Roman" w:hAnsi="Times New Roman" w:cs="Times New Roman"/>
          <w:sz w:val="28"/>
          <w:szCs w:val="28"/>
          <w:lang w:val="kk-KZ"/>
        </w:rPr>
        <w:t>етақтамен қозғалту мен басқару»</w:t>
      </w:r>
    </w:p>
    <w:p w:rsidR="00FF0CD8" w:rsidRPr="00662B76" w:rsidRDefault="00FF0CD8" w:rsidP="007D6860">
      <w:pPr>
        <w:pStyle w:val="a8"/>
        <w:numPr>
          <w:ilvl w:val="0"/>
          <w:numId w:val="15"/>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 PyGame кітапханасының дайын модульдерін пайдалану</w:t>
      </w:r>
    </w:p>
    <w:p w:rsidR="00FF2A97" w:rsidRPr="00662B76" w:rsidRDefault="00FF2A97"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Осындай шахмат-геометриялық комбинаторлық есептердің қатарына бару қажет шахмат фигуралары туралы есептер де кіреді (бір рет!) шахмат тақтасының барлық өрістері. Міне, осы мәселенің мүмкін шешімдері.</w:t>
      </w:r>
    </w:p>
    <w:p w:rsidR="00FF2A97" w:rsidRPr="00662B76" w:rsidRDefault="00FF2A97"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rPr>
        <w:object w:dxaOrig="7981" w:dyaOrig="8084">
          <v:shape id="_x0000_i1032" type="#_x0000_t75" style="width:123pt;height:125.25pt" o:ole="">
            <v:imagedata r:id="rId25" o:title=""/>
          </v:shape>
          <o:OLEObject Type="Embed" ProgID="PBrush" ShapeID="_x0000_i1032" DrawAspect="Content" ObjectID="_1732944838" r:id="rId26"/>
        </w:object>
      </w:r>
      <w:r w:rsidRPr="00662B76">
        <w:rPr>
          <w:rFonts w:ascii="Times New Roman" w:hAnsi="Times New Roman" w:cs="Times New Roman"/>
          <w:sz w:val="28"/>
          <w:szCs w:val="28"/>
        </w:rPr>
        <w:object w:dxaOrig="7981" w:dyaOrig="8114">
          <v:shape id="_x0000_i1033" type="#_x0000_t75" style="width:123pt;height:126pt" o:ole="">
            <v:imagedata r:id="rId27" o:title=""/>
          </v:shape>
          <o:OLEObject Type="Embed" ProgID="PBrush" ShapeID="_x0000_i1033" DrawAspect="Content" ObjectID="_1732944839" r:id="rId28"/>
        </w:object>
      </w:r>
    </w:p>
    <w:p w:rsidR="00FF2A97" w:rsidRPr="00662B76" w:rsidRDefault="00672D1E"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№13-14</w:t>
      </w:r>
      <w:r w:rsidR="00244CD7" w:rsidRPr="00662B76">
        <w:rPr>
          <w:rFonts w:ascii="Times New Roman" w:hAnsi="Times New Roman" w:cs="Times New Roman"/>
          <w:sz w:val="28"/>
          <w:szCs w:val="28"/>
          <w:lang w:val="kk-KZ"/>
        </w:rPr>
        <w:t>-</w:t>
      </w:r>
      <w:r w:rsidR="00527D94" w:rsidRPr="00662B76">
        <w:rPr>
          <w:rFonts w:ascii="Times New Roman" w:hAnsi="Times New Roman" w:cs="Times New Roman"/>
          <w:sz w:val="28"/>
          <w:szCs w:val="28"/>
          <w:lang w:val="kk-KZ"/>
        </w:rPr>
        <w:t xml:space="preserve"> сурет.</w:t>
      </w:r>
    </w:p>
    <w:p w:rsidR="00FF2A97" w:rsidRPr="00662B76" w:rsidRDefault="000D3402"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№13-14</w:t>
      </w:r>
      <w:r w:rsidR="001B1234" w:rsidRPr="00662B76">
        <w:rPr>
          <w:rFonts w:ascii="Times New Roman" w:hAnsi="Times New Roman" w:cs="Times New Roman"/>
          <w:sz w:val="28"/>
          <w:szCs w:val="28"/>
          <w:lang w:val="kk-KZ"/>
        </w:rPr>
        <w:t xml:space="preserve"> сызбасында </w:t>
      </w:r>
      <w:r w:rsidR="00FF2A97" w:rsidRPr="00662B76">
        <w:rPr>
          <w:rFonts w:ascii="Times New Roman" w:hAnsi="Times New Roman" w:cs="Times New Roman"/>
          <w:sz w:val="28"/>
          <w:szCs w:val="28"/>
          <w:lang w:val="kk-KZ"/>
        </w:rPr>
        <w:t xml:space="preserve"> шахмат тақтасының барлық өрістеріне баратын шахмат фигураларының траекториялары көрсетілген – ат, рук және патшайым.</w:t>
      </w:r>
    </w:p>
    <w:p w:rsidR="00FF2A97" w:rsidRPr="00662B76" w:rsidRDefault="00FF2A97"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Піл үшін ұқсас тапсырманың шешімі жоқ. Мұның екі себебі бар: піл бір түсті өрістерді "көреді" және диагональдармен жүреді, нәтижесінде бұрыштық өрістердің болуы-тұйықтар. Пілдерге арналған тапсырманы басқаша тұжырымдауға болады.</w:t>
      </w:r>
    </w:p>
    <w:p w:rsidR="00FF2A97" w:rsidRPr="00662B76" w:rsidRDefault="00FF2A97"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Пілдер шахмат тақтасының барлық бұрыштарында бастапқы қалыпта тұр. Минималды қозғалыстар үшін шахмат тақтасының барлық өрістерінен өту қажет, ал пілдердің әрқайсысы шахмат тақтасының "төрттен біріне" жауап береді.</w:t>
      </w:r>
    </w:p>
    <w:p w:rsidR="006A51B3" w:rsidRPr="00662B76" w:rsidRDefault="006A51B3" w:rsidP="00677D5A">
      <w:pPr>
        <w:pStyle w:val="a4"/>
        <w:shd w:val="clear" w:color="auto" w:fill="FFFFFF"/>
        <w:spacing w:before="120" w:after="120"/>
        <w:ind w:left="720"/>
        <w:rPr>
          <w:sz w:val="28"/>
          <w:szCs w:val="28"/>
          <w:lang w:val="kk-KZ"/>
        </w:rPr>
      </w:pPr>
      <w:r w:rsidRPr="00662B76">
        <w:rPr>
          <w:sz w:val="28"/>
          <w:szCs w:val="28"/>
          <w:lang w:val="kk-KZ"/>
        </w:rPr>
        <w:t xml:space="preserve">№15 Тапсырма </w:t>
      </w:r>
      <w:r w:rsidR="00677D5A">
        <w:rPr>
          <w:sz w:val="28"/>
          <w:szCs w:val="28"/>
          <w:lang w:val="kk-KZ"/>
        </w:rPr>
        <w:t>«</w:t>
      </w:r>
      <w:r w:rsidRPr="00662B76">
        <w:rPr>
          <w:sz w:val="28"/>
          <w:szCs w:val="28"/>
          <w:lang w:val="kk-KZ"/>
        </w:rPr>
        <w:t>Графтардағы алгоритмдерді шешу</w:t>
      </w:r>
      <w:r w:rsidR="00677D5A">
        <w:rPr>
          <w:sz w:val="28"/>
          <w:szCs w:val="28"/>
          <w:lang w:val="kk-KZ"/>
        </w:rPr>
        <w:t>»</w:t>
      </w:r>
    </w:p>
    <w:p w:rsidR="006A51B3" w:rsidRPr="00662B76" w:rsidRDefault="006A51B3" w:rsidP="006A51B3">
      <w:pPr>
        <w:pStyle w:val="a4"/>
        <w:numPr>
          <w:ilvl w:val="0"/>
          <w:numId w:val="15"/>
        </w:numPr>
        <w:shd w:val="clear" w:color="auto" w:fill="FFFFFF"/>
        <w:spacing w:before="120" w:after="120"/>
        <w:rPr>
          <w:sz w:val="28"/>
          <w:szCs w:val="28"/>
          <w:lang w:val="kk-KZ"/>
        </w:rPr>
      </w:pPr>
      <w:r w:rsidRPr="00662B76">
        <w:rPr>
          <w:sz w:val="28"/>
          <w:szCs w:val="28"/>
          <w:lang w:val="kk-KZ"/>
        </w:rPr>
        <w:t>Мақсаты:Практикалық есептерді шешу үшін графттардағы алгоритмдерді іске асыру</w:t>
      </w:r>
    </w:p>
    <w:p w:rsidR="00FF2A97" w:rsidRPr="00662B76" w:rsidRDefault="00FF2A97"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1423670" cy="1454785"/>
            <wp:effectExtent l="19050" t="0" r="5080" b="0"/>
            <wp:docPr id="29" name="Рисунок 29" descr="Слон №1 своя часть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лон №1 своя часть пути"/>
                    <pic:cNvPicPr>
                      <a:picLocks noChangeAspect="1" noChangeArrowheads="1"/>
                    </pic:cNvPicPr>
                  </pic:nvPicPr>
                  <pic:blipFill>
                    <a:blip r:embed="rId29" cstate="print"/>
                    <a:srcRect/>
                    <a:stretch>
                      <a:fillRect/>
                    </a:stretch>
                  </pic:blipFill>
                  <pic:spPr bwMode="auto">
                    <a:xfrm>
                      <a:off x="0" y="0"/>
                      <a:ext cx="1423670" cy="1454785"/>
                    </a:xfrm>
                    <a:prstGeom prst="rect">
                      <a:avLst/>
                    </a:prstGeom>
                    <a:noFill/>
                    <a:ln w="9525">
                      <a:noFill/>
                      <a:miter lim="800000"/>
                      <a:headEnd/>
                      <a:tailEnd/>
                    </a:ln>
                  </pic:spPr>
                </pic:pic>
              </a:graphicData>
            </a:graphic>
          </wp:inline>
        </w:drawing>
      </w:r>
      <w:r w:rsidRPr="00662B76">
        <w:rPr>
          <w:rFonts w:ascii="Times New Roman" w:hAnsi="Times New Roman" w:cs="Times New Roman"/>
          <w:noProof/>
          <w:sz w:val="28"/>
          <w:szCs w:val="28"/>
        </w:rPr>
        <w:drawing>
          <wp:inline distT="0" distB="0" distL="0" distR="0">
            <wp:extent cx="1444625" cy="1485900"/>
            <wp:effectExtent l="19050" t="0" r="3175" b="0"/>
            <wp:docPr id="32" name="Рисунок 32" descr="Слон №3 своя часть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лон №3 своя часть пути"/>
                    <pic:cNvPicPr>
                      <a:picLocks noChangeAspect="1" noChangeArrowheads="1"/>
                    </pic:cNvPicPr>
                  </pic:nvPicPr>
                  <pic:blipFill>
                    <a:blip r:embed="rId30"/>
                    <a:srcRect/>
                    <a:stretch>
                      <a:fillRect/>
                    </a:stretch>
                  </pic:blipFill>
                  <pic:spPr bwMode="auto">
                    <a:xfrm>
                      <a:off x="0" y="0"/>
                      <a:ext cx="1444625" cy="1485900"/>
                    </a:xfrm>
                    <a:prstGeom prst="rect">
                      <a:avLst/>
                    </a:prstGeom>
                    <a:noFill/>
                    <a:ln w="9525">
                      <a:noFill/>
                      <a:miter lim="800000"/>
                      <a:headEnd/>
                      <a:tailEnd/>
                    </a:ln>
                  </pic:spPr>
                </pic:pic>
              </a:graphicData>
            </a:graphic>
          </wp:inline>
        </w:drawing>
      </w:r>
      <w:r w:rsidRPr="00662B76">
        <w:rPr>
          <w:rFonts w:ascii="Times New Roman" w:hAnsi="Times New Roman" w:cs="Times New Roman"/>
          <w:noProof/>
          <w:sz w:val="28"/>
          <w:szCs w:val="28"/>
        </w:rPr>
        <w:drawing>
          <wp:inline distT="0" distB="0" distL="0" distR="0">
            <wp:extent cx="1423670" cy="1454785"/>
            <wp:effectExtent l="19050" t="0" r="5080" b="0"/>
            <wp:docPr id="35" name="Рисунок 35" descr="Слон №2 своя часть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лон №2 своя часть пути"/>
                    <pic:cNvPicPr>
                      <a:picLocks noChangeAspect="1" noChangeArrowheads="1"/>
                    </pic:cNvPicPr>
                  </pic:nvPicPr>
                  <pic:blipFill>
                    <a:blip r:embed="rId31" cstate="print"/>
                    <a:srcRect/>
                    <a:stretch>
                      <a:fillRect/>
                    </a:stretch>
                  </pic:blipFill>
                  <pic:spPr bwMode="auto">
                    <a:xfrm>
                      <a:off x="0" y="0"/>
                      <a:ext cx="1423670" cy="1454785"/>
                    </a:xfrm>
                    <a:prstGeom prst="rect">
                      <a:avLst/>
                    </a:prstGeom>
                    <a:noFill/>
                    <a:ln w="9525">
                      <a:noFill/>
                      <a:miter lim="800000"/>
                      <a:headEnd/>
                      <a:tailEnd/>
                    </a:ln>
                  </pic:spPr>
                </pic:pic>
              </a:graphicData>
            </a:graphic>
          </wp:inline>
        </w:drawing>
      </w:r>
      <w:r w:rsidRPr="00662B76">
        <w:rPr>
          <w:rFonts w:ascii="Times New Roman" w:hAnsi="Times New Roman" w:cs="Times New Roman"/>
          <w:noProof/>
          <w:sz w:val="28"/>
          <w:szCs w:val="28"/>
        </w:rPr>
        <w:drawing>
          <wp:inline distT="0" distB="0" distL="0" distR="0">
            <wp:extent cx="1433830" cy="1485900"/>
            <wp:effectExtent l="19050" t="0" r="0" b="0"/>
            <wp:docPr id="38" name="Рисунок 38" descr="Слон №4 своя часть пу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лон №4 своя часть пути"/>
                    <pic:cNvPicPr>
                      <a:picLocks noChangeAspect="1" noChangeArrowheads="1"/>
                    </pic:cNvPicPr>
                  </pic:nvPicPr>
                  <pic:blipFill>
                    <a:blip r:embed="rId32" cstate="print"/>
                    <a:srcRect/>
                    <a:stretch>
                      <a:fillRect/>
                    </a:stretch>
                  </pic:blipFill>
                  <pic:spPr bwMode="auto">
                    <a:xfrm>
                      <a:off x="0" y="0"/>
                      <a:ext cx="1433830" cy="1485900"/>
                    </a:xfrm>
                    <a:prstGeom prst="rect">
                      <a:avLst/>
                    </a:prstGeom>
                    <a:noFill/>
                    <a:ln w="9525">
                      <a:noFill/>
                      <a:miter lim="800000"/>
                      <a:headEnd/>
                      <a:tailEnd/>
                    </a:ln>
                  </pic:spPr>
                </pic:pic>
              </a:graphicData>
            </a:graphic>
          </wp:inline>
        </w:drawing>
      </w:r>
    </w:p>
    <w:p w:rsidR="00942ED1" w:rsidRPr="00662B76" w:rsidRDefault="00B404D8" w:rsidP="007D6860">
      <w:pPr>
        <w:pStyle w:val="a4"/>
        <w:shd w:val="clear" w:color="auto" w:fill="FFFFFF"/>
        <w:spacing w:before="120" w:after="120"/>
        <w:rPr>
          <w:sz w:val="28"/>
          <w:szCs w:val="28"/>
          <w:lang w:val="kk-KZ"/>
        </w:rPr>
      </w:pPr>
      <w:r w:rsidRPr="00662B76">
        <w:rPr>
          <w:sz w:val="28"/>
          <w:szCs w:val="28"/>
          <w:lang w:val="kk-KZ"/>
        </w:rPr>
        <w:t>№15-18</w:t>
      </w:r>
      <w:r w:rsidR="00244CD7" w:rsidRPr="00662B76">
        <w:rPr>
          <w:sz w:val="28"/>
          <w:szCs w:val="28"/>
          <w:lang w:val="kk-KZ"/>
        </w:rPr>
        <w:t>-</w:t>
      </w:r>
      <w:r w:rsidR="007049F3" w:rsidRPr="00662B76">
        <w:rPr>
          <w:sz w:val="28"/>
          <w:szCs w:val="28"/>
          <w:lang w:val="kk-KZ"/>
        </w:rPr>
        <w:t>с</w:t>
      </w:r>
      <w:r w:rsidR="00527D94" w:rsidRPr="00662B76">
        <w:rPr>
          <w:sz w:val="28"/>
          <w:szCs w:val="28"/>
          <w:lang w:val="kk-KZ"/>
        </w:rPr>
        <w:t>урет.</w:t>
      </w:r>
    </w:p>
    <w:p w:rsidR="00FF2A97" w:rsidRPr="00662B76" w:rsidRDefault="00260A64"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№15-18</w:t>
      </w:r>
      <w:r w:rsidR="00BE6692" w:rsidRPr="00662B76">
        <w:rPr>
          <w:rFonts w:ascii="Times New Roman" w:hAnsi="Times New Roman" w:cs="Times New Roman"/>
          <w:sz w:val="28"/>
          <w:szCs w:val="28"/>
          <w:lang w:val="kk-KZ"/>
        </w:rPr>
        <w:t xml:space="preserve"> сызбаларда </w:t>
      </w:r>
      <w:r w:rsidR="00FF2A97" w:rsidRPr="00662B76">
        <w:rPr>
          <w:rFonts w:ascii="Times New Roman" w:hAnsi="Times New Roman" w:cs="Times New Roman"/>
          <w:sz w:val="28"/>
          <w:szCs w:val="28"/>
          <w:lang w:val="kk-KZ"/>
        </w:rPr>
        <w:t xml:space="preserve"> көрсетілген траекториялардан тұратын пілдердің жалпы траекториясы.</w:t>
      </w:r>
    </w:p>
    <w:p w:rsidR="008C5E00" w:rsidRPr="00662B76" w:rsidRDefault="00FF2A97"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Адамзаттың міндеттерінің бірі-адамның компьютердің биологиялық қосымшасына айналуына жол бермеу үшін жоғарыда аталған компьютерлік технологияның қарқынды дамуына қол жеткізу. Информатика курсын оқуда шахматты пән саласы ретінде пайдалану компьютерлік интеллекттің артықшылықтары мен кемшіліктерін түсінуге көмектесу кезінде адам интеллектінің дамуына ықпал етеді</w:t>
      </w:r>
    </w:p>
    <w:p w:rsidR="00693C3E" w:rsidRPr="00662B76" w:rsidRDefault="00527D94"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ab/>
      </w:r>
      <w:r w:rsidR="00693C3E" w:rsidRPr="00662B76">
        <w:rPr>
          <w:rFonts w:ascii="Times New Roman" w:hAnsi="Times New Roman" w:cs="Times New Roman"/>
          <w:sz w:val="28"/>
          <w:szCs w:val="28"/>
          <w:lang w:val="kk-KZ"/>
        </w:rPr>
        <w:t>Информатикада "атпен жүру" шахматының ойын әдісін қолдану ережелердің бірі болады, яғни шахмат тақтасы 64 ұяшықтан тұратынын және әртүрлі түсті мәндерге ие екенін біле отырып. Біз Л.Эйлердің хатына жүгінеміз[7,8] Голдбахқа, "Г" әрпімен қалай жүруге болатындығы туралы мәселені шешу (3 тор түзу және 1 тор бүйірге) бүкіл шахмат тақтасынан өту [1,2,6,8]. Ол үшін 1 санын шахмат алаңының төменгі сол жақ бұрышына (А8) қою керек және "атпен" таңдалған жүрісті қолдана отырып, біз барлық 64 ұяшықты толтырамыз, бірақ әр цифрдың орналасқан жерін дұрыс тапқан кезде ғана, тек бір ережені қолданған кезде өрісті толық толтыруға болады.</w:t>
      </w:r>
    </w:p>
    <w:p w:rsidR="00527D94" w:rsidRPr="00662B76" w:rsidRDefault="00693C3E" w:rsidP="00677D5A">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Шахмат барысы принципін іске асыра отырып, Алг</w:t>
      </w:r>
      <w:r w:rsidR="00FD01FE" w:rsidRPr="00662B76">
        <w:rPr>
          <w:rFonts w:ascii="Times New Roman" w:hAnsi="Times New Roman" w:cs="Times New Roman"/>
          <w:sz w:val="28"/>
          <w:szCs w:val="28"/>
          <w:lang w:val="kk-KZ"/>
        </w:rPr>
        <w:t>оритмдер тақырыбын зерттеуде мен</w:t>
      </w:r>
      <w:r w:rsidRPr="00662B76">
        <w:rPr>
          <w:rFonts w:ascii="Times New Roman" w:hAnsi="Times New Roman" w:cs="Times New Roman"/>
          <w:sz w:val="28"/>
          <w:szCs w:val="28"/>
          <w:lang w:val="kk-KZ"/>
        </w:rPr>
        <w:t xml:space="preserve"> логикалық барысты (түсінуді) қалыптастыру әдістемесін жасадық. Сандар қолданылған келесі алгоритмді құру схемасын (1</w:t>
      </w:r>
      <w:r w:rsidR="00D6387C" w:rsidRPr="00D6387C">
        <w:rPr>
          <w:rFonts w:ascii="Times New Roman" w:hAnsi="Times New Roman" w:cs="Times New Roman"/>
          <w:sz w:val="28"/>
          <w:szCs w:val="28"/>
          <w:lang w:val="kk-KZ"/>
        </w:rPr>
        <w:t>5-18</w:t>
      </w:r>
      <w:r w:rsidRPr="00662B76">
        <w:rPr>
          <w:rFonts w:ascii="Times New Roman" w:hAnsi="Times New Roman" w:cs="Times New Roman"/>
          <w:sz w:val="28"/>
          <w:szCs w:val="28"/>
          <w:lang w:val="kk-KZ"/>
        </w:rPr>
        <w:t>сурет) қолдану</w:t>
      </w:r>
    </w:p>
    <w:p w:rsidR="00792764" w:rsidRPr="00662B76" w:rsidRDefault="00527D94" w:rsidP="00D6387C">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№16</w:t>
      </w:r>
      <w:r w:rsidR="00244CD7" w:rsidRPr="00662B76">
        <w:rPr>
          <w:rFonts w:ascii="Times New Roman" w:hAnsi="Times New Roman" w:cs="Times New Roman"/>
          <w:sz w:val="28"/>
          <w:szCs w:val="28"/>
          <w:lang w:val="kk-KZ"/>
        </w:rPr>
        <w:t>.</w:t>
      </w:r>
      <w:r w:rsidRPr="00662B76">
        <w:rPr>
          <w:rFonts w:ascii="Times New Roman" w:hAnsi="Times New Roman" w:cs="Times New Roman"/>
          <w:sz w:val="28"/>
          <w:szCs w:val="28"/>
          <w:lang w:val="kk-KZ"/>
        </w:rPr>
        <w:t xml:space="preserve"> Тапсырма</w:t>
      </w:r>
      <w:r w:rsidR="00D6387C">
        <w:rPr>
          <w:rFonts w:ascii="Times New Roman" w:hAnsi="Times New Roman" w:cs="Times New Roman"/>
          <w:sz w:val="28"/>
          <w:szCs w:val="28"/>
          <w:lang w:val="kk-KZ"/>
        </w:rPr>
        <w:t xml:space="preserve"> «</w:t>
      </w:r>
      <w:r w:rsidR="00FD01FE" w:rsidRPr="00662B76">
        <w:rPr>
          <w:rFonts w:ascii="Times New Roman" w:hAnsi="Times New Roman" w:cs="Times New Roman"/>
          <w:sz w:val="28"/>
          <w:szCs w:val="28"/>
          <w:lang w:val="kk-KZ"/>
        </w:rPr>
        <w:t>Алгоритмді программалау</w:t>
      </w:r>
      <w:r w:rsidR="00D6387C">
        <w:rPr>
          <w:rFonts w:ascii="Times New Roman" w:hAnsi="Times New Roman" w:cs="Times New Roman"/>
          <w:sz w:val="28"/>
          <w:szCs w:val="28"/>
          <w:lang w:val="kk-KZ"/>
        </w:rPr>
        <w:t>»</w:t>
      </w:r>
    </w:p>
    <w:p w:rsidR="00FD01FE" w:rsidRPr="00662B76" w:rsidRDefault="00FD01FE" w:rsidP="00792764">
      <w:pPr>
        <w:pStyle w:val="a8"/>
        <w:numPr>
          <w:ilvl w:val="0"/>
          <w:numId w:val="3"/>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w:t>
      </w:r>
      <w:r w:rsidR="006938E2" w:rsidRPr="00662B76">
        <w:rPr>
          <w:rFonts w:ascii="Times New Roman" w:hAnsi="Times New Roman" w:cs="Times New Roman"/>
          <w:sz w:val="28"/>
          <w:szCs w:val="28"/>
          <w:lang w:val="kk-KZ"/>
        </w:rPr>
        <w:t>Алгоритмдерді пайдаланып есеп шығару үшін бастапқы проблеманы қою</w:t>
      </w:r>
    </w:p>
    <w:p w:rsidR="00693C3E" w:rsidRPr="00662B76" w:rsidRDefault="00693C3E"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2765714" cy="1417238"/>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a:lum contrast="20000"/>
                      <a:grayscl/>
                    </a:blip>
                    <a:srcRect/>
                    <a:stretch>
                      <a:fillRect/>
                    </a:stretch>
                  </pic:blipFill>
                  <pic:spPr bwMode="auto">
                    <a:xfrm>
                      <a:off x="0" y="0"/>
                      <a:ext cx="2765714" cy="1417238"/>
                    </a:xfrm>
                    <a:prstGeom prst="rect">
                      <a:avLst/>
                    </a:prstGeom>
                    <a:noFill/>
                    <a:ln w="9525">
                      <a:noFill/>
                      <a:miter lim="800000"/>
                      <a:headEnd/>
                      <a:tailEnd/>
                    </a:ln>
                  </pic:spPr>
                </pic:pic>
              </a:graphicData>
            </a:graphic>
          </wp:inline>
        </w:drawing>
      </w:r>
    </w:p>
    <w:p w:rsidR="00693C3E" w:rsidRPr="00662B76" w:rsidRDefault="00693C3E"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1</w:t>
      </w:r>
      <w:r w:rsidR="00527D94" w:rsidRPr="00662B76">
        <w:rPr>
          <w:rFonts w:ascii="Times New Roman" w:hAnsi="Times New Roman" w:cs="Times New Roman"/>
          <w:sz w:val="28"/>
          <w:szCs w:val="28"/>
          <w:lang w:val="kk-KZ"/>
        </w:rPr>
        <w:t>9</w:t>
      </w:r>
      <w:r w:rsidRPr="00662B76">
        <w:rPr>
          <w:rFonts w:ascii="Times New Roman" w:hAnsi="Times New Roman" w:cs="Times New Roman"/>
          <w:sz w:val="28"/>
          <w:szCs w:val="28"/>
          <w:lang w:val="kk-KZ"/>
        </w:rPr>
        <w:t>-сурет "атпен жүру"схемалық көрінісі</w:t>
      </w:r>
    </w:p>
    <w:p w:rsidR="00693C3E" w:rsidRPr="00662B76" w:rsidRDefault="00693C3E"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Алгоритмнің құрылымын бастапқы түсінуді қалыптастыра отырып, "ТРИЗ" [3,4,5] әдісі қолданылады, мұнда жүйенің құрамы мен құрылымын "график"</w:t>
      </w:r>
      <w:r w:rsidR="00D6387C">
        <w:rPr>
          <w:rFonts w:ascii="Times New Roman" w:hAnsi="Times New Roman" w:cs="Times New Roman"/>
          <w:sz w:val="28"/>
          <w:szCs w:val="28"/>
          <w:lang w:val="kk-KZ"/>
        </w:rPr>
        <w:t xml:space="preserve"> арқылы шарикті қалам ашылады (</w:t>
      </w:r>
      <w:r w:rsidR="00D6387C" w:rsidRPr="00D6387C">
        <w:rPr>
          <w:rFonts w:ascii="Times New Roman" w:hAnsi="Times New Roman" w:cs="Times New Roman"/>
          <w:sz w:val="28"/>
          <w:szCs w:val="28"/>
          <w:lang w:val="kk-KZ"/>
        </w:rPr>
        <w:t>20</w:t>
      </w:r>
      <w:r w:rsidRPr="00662B76">
        <w:rPr>
          <w:rFonts w:ascii="Times New Roman" w:hAnsi="Times New Roman" w:cs="Times New Roman"/>
          <w:sz w:val="28"/>
          <w:szCs w:val="28"/>
          <w:lang w:val="kk-KZ"/>
        </w:rPr>
        <w:t>-сурет).</w:t>
      </w:r>
    </w:p>
    <w:p w:rsidR="006938E2" w:rsidRPr="00662B76" w:rsidRDefault="00527D94" w:rsidP="00D6387C">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№17 Тапсырма</w:t>
      </w:r>
      <w:r w:rsidR="00D6387C">
        <w:rPr>
          <w:rFonts w:ascii="Times New Roman" w:hAnsi="Times New Roman" w:cs="Times New Roman"/>
          <w:sz w:val="28"/>
          <w:szCs w:val="28"/>
          <w:lang w:val="kk-KZ"/>
        </w:rPr>
        <w:t xml:space="preserve"> «</w:t>
      </w:r>
      <w:r w:rsidR="00CD1CF3" w:rsidRPr="00662B76">
        <w:rPr>
          <w:rFonts w:ascii="Times New Roman" w:hAnsi="Times New Roman" w:cs="Times New Roman"/>
          <w:sz w:val="28"/>
          <w:szCs w:val="28"/>
          <w:lang w:val="kk-KZ"/>
        </w:rPr>
        <w:t xml:space="preserve">Деректер қорындағы сұраныстарды әзірлеу. </w:t>
      </w:r>
      <w:r w:rsidR="006938E2" w:rsidRPr="00662B76">
        <w:rPr>
          <w:rFonts w:ascii="Times New Roman" w:hAnsi="Times New Roman" w:cs="Times New Roman"/>
          <w:sz w:val="28"/>
          <w:szCs w:val="28"/>
          <w:lang w:val="kk-KZ"/>
        </w:rPr>
        <w:t>Қалам құрылғысын көрсететін график</w:t>
      </w:r>
      <w:r w:rsidR="00D6387C">
        <w:rPr>
          <w:rFonts w:ascii="Times New Roman" w:hAnsi="Times New Roman" w:cs="Times New Roman"/>
          <w:sz w:val="28"/>
          <w:szCs w:val="28"/>
          <w:lang w:val="kk-KZ"/>
        </w:rPr>
        <w:t>»</w:t>
      </w:r>
    </w:p>
    <w:p w:rsidR="006938E2" w:rsidRPr="00662B76" w:rsidRDefault="0017282D" w:rsidP="006938E2">
      <w:pPr>
        <w:pStyle w:val="a8"/>
        <w:numPr>
          <w:ilvl w:val="0"/>
          <w:numId w:val="4"/>
        </w:numPr>
        <w:spacing w:line="240" w:lineRule="auto"/>
        <w:rPr>
          <w:rFonts w:ascii="Times New Roman" w:hAnsi="Times New Roman" w:cs="Times New Roman"/>
          <w:sz w:val="28"/>
          <w:szCs w:val="28"/>
          <w:lang w:val="kk-KZ"/>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60" type="#_x0000_t32" style="position:absolute;left:0;text-align:left;margin-left:121.1pt;margin-top:43.65pt;width:36pt;height:20.45pt;flip:x;z-index:251687936" o:connectortype="straight">
            <v:stroke endarrow="block"/>
          </v:shape>
        </w:pict>
      </w:r>
      <w:r>
        <w:rPr>
          <w:rFonts w:ascii="Times New Roman" w:hAnsi="Times New Roman" w:cs="Times New Roman"/>
          <w:noProof/>
          <w:sz w:val="28"/>
          <w:szCs w:val="28"/>
        </w:rPr>
        <w:pict>
          <v:rect id="_x0000_s1059" style="position:absolute;left:0;text-align:left;margin-left:130.9pt;margin-top:19.1pt;width:102.25pt;height:24.55pt;z-index:251686912">
            <v:textbox style="mso-next-textbox:#_x0000_s1059">
              <w:txbxContent>
                <w:p w:rsidR="001C5146" w:rsidRPr="00244CD7" w:rsidRDefault="001C5146" w:rsidP="00244CD7">
                  <w:pPr>
                    <w:jc w:val="center"/>
                    <w:rPr>
                      <w:rFonts w:ascii="Times New Roman" w:hAnsi="Times New Roman" w:cs="Times New Roman"/>
                      <w:lang w:val="kk-KZ"/>
                    </w:rPr>
                  </w:pPr>
                  <w:r w:rsidRPr="00244CD7">
                    <w:rPr>
                      <w:rFonts w:ascii="Times New Roman" w:hAnsi="Times New Roman" w:cs="Times New Roman"/>
                      <w:lang w:val="kk-KZ"/>
                    </w:rPr>
                    <w:t>шарикті қалам</w:t>
                  </w:r>
                </w:p>
              </w:txbxContent>
            </v:textbox>
          </v:rect>
        </w:pict>
      </w:r>
      <w:r>
        <w:rPr>
          <w:rFonts w:ascii="Times New Roman" w:hAnsi="Times New Roman" w:cs="Times New Roman"/>
          <w:noProof/>
          <w:sz w:val="28"/>
          <w:szCs w:val="28"/>
        </w:rPr>
        <w:pict>
          <v:rect id="_x0000_s1035" style="position:absolute;left:0;text-align:left;margin-left:130.9pt;margin-top:19.1pt;width:102.25pt;height:24.55pt;z-index:251673600">
            <v:textbox style="mso-next-textbox:#_x0000_s1035">
              <w:txbxContent>
                <w:p w:rsidR="001C5146" w:rsidRPr="0029790B" w:rsidRDefault="001C5146" w:rsidP="00244CD7">
                  <w:pPr>
                    <w:jc w:val="center"/>
                    <w:rPr>
                      <w:lang w:val="kk-KZ"/>
                    </w:rPr>
                  </w:pPr>
                  <w:r>
                    <w:rPr>
                      <w:lang w:val="kk-KZ"/>
                    </w:rPr>
                    <w:t>шарикті қалам</w:t>
                  </w:r>
                </w:p>
              </w:txbxContent>
            </v:textbox>
          </v:rect>
        </w:pict>
      </w:r>
      <w:r w:rsidR="006938E2" w:rsidRPr="00662B76">
        <w:rPr>
          <w:rFonts w:ascii="Times New Roman" w:hAnsi="Times New Roman" w:cs="Times New Roman"/>
          <w:sz w:val="28"/>
          <w:szCs w:val="28"/>
          <w:lang w:val="kk-KZ"/>
        </w:rPr>
        <w:t>Мақсаты:</w:t>
      </w:r>
      <w:r w:rsidR="00CD1CF3" w:rsidRPr="00662B76">
        <w:rPr>
          <w:rFonts w:ascii="Times New Roman" w:hAnsi="Times New Roman" w:cs="Times New Roman"/>
          <w:sz w:val="28"/>
          <w:szCs w:val="28"/>
          <w:lang w:val="kk-KZ"/>
        </w:rPr>
        <w:t>Конструкторды пайдаланып іріктеу сұрауын құру</w:t>
      </w:r>
    </w:p>
    <w:p w:rsidR="008C5E00" w:rsidRPr="00662B76" w:rsidRDefault="0017282D" w:rsidP="007D6860">
      <w:pPr>
        <w:spacing w:line="240" w:lineRule="auto"/>
        <w:rPr>
          <w:rFonts w:ascii="Times New Roman" w:hAnsi="Times New Roman" w:cs="Times New Roman"/>
          <w:noProof/>
          <w:sz w:val="28"/>
          <w:szCs w:val="28"/>
          <w:lang w:val="kk-KZ"/>
        </w:rPr>
      </w:pPr>
      <w:r>
        <w:rPr>
          <w:rFonts w:ascii="Times New Roman" w:hAnsi="Times New Roman" w:cs="Times New Roman"/>
          <w:noProof/>
          <w:sz w:val="28"/>
          <w:szCs w:val="28"/>
        </w:rPr>
        <w:pict>
          <v:rect id="_x0000_s1057" style="position:absolute;margin-left:251.5pt;margin-top:37.2pt;width:62.5pt;height:24.55pt;z-index:251685888">
            <v:textbox style="mso-next-textbox:#_x0000_s1057">
              <w:txbxContent>
                <w:p w:rsidR="001C5146" w:rsidRPr="00244CD7" w:rsidRDefault="001C5146" w:rsidP="0029790B">
                  <w:pPr>
                    <w:rPr>
                      <w:rFonts w:ascii="Times New Roman" w:hAnsi="Times New Roman" w:cs="Times New Roman"/>
                      <w:lang w:val="kk-KZ"/>
                    </w:rPr>
                  </w:pPr>
                  <w:r>
                    <w:rPr>
                      <w:rFonts w:ascii="Times New Roman" w:hAnsi="Times New Roman" w:cs="Times New Roman"/>
                      <w:lang w:val="kk-KZ"/>
                    </w:rPr>
                    <w:t>сте</w:t>
                  </w:r>
                  <w:r w:rsidRPr="00244CD7">
                    <w:rPr>
                      <w:rFonts w:ascii="Times New Roman" w:hAnsi="Times New Roman" w:cs="Times New Roman"/>
                      <w:lang w:val="kk-KZ"/>
                    </w:rPr>
                    <w:t>ржень</w:t>
                  </w:r>
                </w:p>
              </w:txbxContent>
            </v:textbox>
          </v:rect>
        </w:pict>
      </w:r>
      <w:r>
        <w:rPr>
          <w:rFonts w:ascii="Times New Roman" w:hAnsi="Times New Roman" w:cs="Times New Roman"/>
          <w:noProof/>
          <w:sz w:val="28"/>
          <w:szCs w:val="28"/>
        </w:rPr>
        <w:pict>
          <v:rect id="_x0000_s1053" style="position:absolute;margin-left:251.5pt;margin-top:38pt;width:62.5pt;height:24.55pt;z-index:251681792">
            <v:textbox style="mso-next-textbox:#_x0000_s1053">
              <w:txbxContent>
                <w:p w:rsidR="001C5146" w:rsidRPr="0029790B" w:rsidRDefault="001C5146" w:rsidP="0029790B">
                  <w:pPr>
                    <w:rPr>
                      <w:lang w:val="kk-KZ"/>
                    </w:rPr>
                  </w:pPr>
                  <w:r>
                    <w:rPr>
                      <w:lang w:val="kk-KZ"/>
                    </w:rPr>
                    <w:t>стержень</w:t>
                  </w:r>
                </w:p>
              </w:txbxContent>
            </v:textbox>
          </v:rect>
        </w:pict>
      </w:r>
      <w:r>
        <w:rPr>
          <w:rFonts w:ascii="Times New Roman" w:hAnsi="Times New Roman" w:cs="Times New Roman"/>
          <w:noProof/>
          <w:sz w:val="28"/>
          <w:szCs w:val="28"/>
        </w:rPr>
        <w:pict>
          <v:shape id="_x0000_s1046" type="#_x0000_t32" style="position:absolute;margin-left:233.15pt;margin-top:17.55pt;width:42.55pt;height:20.45pt;z-index:251679744" o:connectortype="straight"/>
        </w:pict>
      </w:r>
      <w:r>
        <w:rPr>
          <w:rFonts w:ascii="Times New Roman" w:hAnsi="Times New Roman" w:cs="Times New Roman"/>
          <w:noProof/>
          <w:sz w:val="28"/>
          <w:szCs w:val="28"/>
        </w:rPr>
        <w:pict>
          <v:shape id="_x0000_s1045" type="#_x0000_t32" style="position:absolute;margin-left:189pt;margin-top:17.55pt;width:0;height:15.55pt;z-index:251678720" o:connectortype="straight"/>
        </w:pict>
      </w:r>
      <w:r>
        <w:rPr>
          <w:rFonts w:ascii="Times New Roman" w:hAnsi="Times New Roman" w:cs="Times New Roman"/>
          <w:noProof/>
          <w:sz w:val="28"/>
          <w:szCs w:val="28"/>
        </w:rPr>
        <w:pict>
          <v:shape id="_x0000_s1044" type="#_x0000_t32" style="position:absolute;margin-left:121.1pt;margin-top:17.55pt;width:36pt;height:20.45pt;flip:x;z-index:251677696" o:connectortype="straight">
            <v:stroke endarrow="block"/>
          </v:shape>
        </w:pict>
      </w:r>
    </w:p>
    <w:p w:rsidR="00244CD7" w:rsidRPr="00662B76" w:rsidRDefault="0017282D" w:rsidP="007D6860">
      <w:pPr>
        <w:spacing w:line="240" w:lineRule="auto"/>
        <w:rPr>
          <w:rFonts w:ascii="Times New Roman" w:hAnsi="Times New Roman" w:cs="Times New Roman"/>
          <w:noProof/>
          <w:sz w:val="28"/>
          <w:szCs w:val="28"/>
          <w:lang w:val="kk-KZ"/>
        </w:rPr>
      </w:pPr>
      <w:r>
        <w:rPr>
          <w:rFonts w:ascii="Times New Roman" w:hAnsi="Times New Roman" w:cs="Times New Roman"/>
          <w:noProof/>
          <w:sz w:val="28"/>
          <w:szCs w:val="28"/>
        </w:rPr>
        <w:pict>
          <v:rect id="_x0000_s1041" style="position:absolute;margin-left:73.65pt;margin-top:11.9pt;width:57.25pt;height:24.55pt;z-index:251676672">
            <v:textbox style="mso-next-textbox:#_x0000_s1041">
              <w:txbxContent>
                <w:p w:rsidR="001C5146" w:rsidRPr="00244CD7" w:rsidRDefault="001C5146" w:rsidP="00244CD7">
                  <w:pPr>
                    <w:rPr>
                      <w:rFonts w:ascii="Times New Roman" w:hAnsi="Times New Roman" w:cs="Times New Roman"/>
                      <w:lang w:val="kk-KZ"/>
                    </w:rPr>
                  </w:pPr>
                  <w:r w:rsidRPr="00244CD7">
                    <w:rPr>
                      <w:rFonts w:ascii="Times New Roman" w:hAnsi="Times New Roman" w:cs="Times New Roman"/>
                      <w:lang w:val="kk-KZ"/>
                    </w:rPr>
                    <w:t>корпус</w:t>
                  </w:r>
                </w:p>
              </w:txbxContent>
            </v:textbox>
          </v:rect>
        </w:pict>
      </w:r>
      <w:r>
        <w:rPr>
          <w:rFonts w:ascii="Times New Roman" w:hAnsi="Times New Roman" w:cs="Times New Roman"/>
          <w:noProof/>
          <w:sz w:val="28"/>
          <w:szCs w:val="28"/>
        </w:rPr>
        <w:pict>
          <v:oval id="_x0000_s1040" style="position:absolute;margin-left:149.75pt;margin-top:7pt;width:76.05pt;height:37.6pt;z-index:251675648">
            <v:textbox style="mso-next-textbox:#_x0000_s1040">
              <w:txbxContent>
                <w:p w:rsidR="001C5146" w:rsidRPr="00244CD7" w:rsidRDefault="001C5146">
                  <w:pPr>
                    <w:rPr>
                      <w:rFonts w:ascii="Times New Roman" w:hAnsi="Times New Roman" w:cs="Times New Roman"/>
                      <w:lang w:val="kk-KZ"/>
                    </w:rPr>
                  </w:pPr>
                  <w:r w:rsidRPr="00244CD7">
                    <w:rPr>
                      <w:rFonts w:ascii="Times New Roman" w:hAnsi="Times New Roman" w:cs="Times New Roman"/>
                      <w:lang w:val="kk-KZ"/>
                    </w:rPr>
                    <w:t>қақпағы</w:t>
                  </w:r>
                </w:p>
              </w:txbxContent>
            </v:textbox>
          </v:oval>
        </w:pict>
      </w:r>
    </w:p>
    <w:p w:rsidR="00244CD7" w:rsidRPr="00662B76" w:rsidRDefault="0017282D" w:rsidP="007D6860">
      <w:pPr>
        <w:spacing w:line="240" w:lineRule="auto"/>
        <w:rPr>
          <w:rFonts w:ascii="Times New Roman" w:hAnsi="Times New Roman" w:cs="Times New Roman"/>
          <w:noProof/>
          <w:sz w:val="28"/>
          <w:szCs w:val="28"/>
          <w:lang w:val="kk-KZ"/>
        </w:rPr>
      </w:pPr>
      <w:r>
        <w:rPr>
          <w:rFonts w:ascii="Times New Roman" w:hAnsi="Times New Roman" w:cs="Times New Roman"/>
          <w:noProof/>
          <w:sz w:val="28"/>
          <w:szCs w:val="28"/>
        </w:rPr>
        <w:pict>
          <v:shape id="_x0000_s1047" type="#_x0000_t32" style="position:absolute;margin-left:287.25pt;margin-top:11.15pt;width:20.95pt;height:20.4pt;z-index:251669504" o:connectortype="straight"/>
        </w:pict>
      </w:r>
      <w:r>
        <w:rPr>
          <w:rFonts w:ascii="Times New Roman" w:hAnsi="Times New Roman" w:cs="Times New Roman"/>
          <w:noProof/>
          <w:sz w:val="28"/>
          <w:szCs w:val="28"/>
        </w:rPr>
        <w:pict>
          <v:shape id="_x0000_s1048" type="#_x0000_t32" style="position:absolute;margin-left:238.95pt;margin-top:10.35pt;width:18.6pt;height:21.2pt;flip:x;z-index:251670528" o:connectortype="straight"/>
        </w:pict>
      </w:r>
      <w:r>
        <w:rPr>
          <w:rFonts w:ascii="Times New Roman" w:hAnsi="Times New Roman" w:cs="Times New Roman"/>
          <w:noProof/>
          <w:sz w:val="28"/>
          <w:szCs w:val="28"/>
        </w:rPr>
        <w:pict>
          <v:shape id="_x0000_s1050" type="#_x0000_t32" style="position:absolute;margin-left:121.1pt;margin-top:11.15pt;width:31.15pt;height:13.05pt;z-index:251672576" o:connectortype="straight"/>
        </w:pict>
      </w:r>
      <w:r>
        <w:rPr>
          <w:rFonts w:ascii="Times New Roman" w:hAnsi="Times New Roman" w:cs="Times New Roman"/>
          <w:noProof/>
          <w:sz w:val="28"/>
          <w:szCs w:val="28"/>
        </w:rPr>
        <w:pict>
          <v:rect id="_x0000_s1043" style="position:absolute;margin-left:121.1pt;margin-top:24.2pt;width:51.6pt;height:38.5pt;z-index:251665408">
            <v:textbox style="mso-next-textbox:#_x0000_s1043">
              <w:txbxContent>
                <w:p w:rsidR="001C5146" w:rsidRPr="00244CD7" w:rsidRDefault="001C5146" w:rsidP="00244CD7">
                  <w:pPr>
                    <w:jc w:val="center"/>
                    <w:rPr>
                      <w:rFonts w:ascii="Times New Roman" w:hAnsi="Times New Roman" w:cs="Times New Roman"/>
                      <w:lang w:val="kk-KZ"/>
                    </w:rPr>
                  </w:pPr>
                  <w:r w:rsidRPr="00244CD7">
                    <w:rPr>
                      <w:rFonts w:ascii="Times New Roman" w:hAnsi="Times New Roman" w:cs="Times New Roman"/>
                      <w:lang w:val="kk-KZ"/>
                    </w:rPr>
                    <w:t>төменгі бөлігі</w:t>
                  </w:r>
                </w:p>
              </w:txbxContent>
            </v:textbox>
          </v:rect>
        </w:pict>
      </w:r>
      <w:r>
        <w:rPr>
          <w:rFonts w:ascii="Times New Roman" w:hAnsi="Times New Roman" w:cs="Times New Roman"/>
          <w:noProof/>
          <w:sz w:val="28"/>
          <w:szCs w:val="28"/>
        </w:rPr>
        <w:pict>
          <v:shape id="_x0000_s1049" type="#_x0000_t32" style="position:absolute;margin-left:49.15pt;margin-top:8.65pt;width:24.5pt;height:8.15pt;flip:x;z-index:251671552" o:connectortype="straight"/>
        </w:pict>
      </w:r>
      <w:r>
        <w:rPr>
          <w:rFonts w:ascii="Times New Roman" w:hAnsi="Times New Roman" w:cs="Times New Roman"/>
          <w:noProof/>
          <w:sz w:val="28"/>
          <w:szCs w:val="28"/>
        </w:rPr>
        <w:pict>
          <v:rect id="_x0000_s1042" style="position:absolute;margin-left:15.55pt;margin-top:16.8pt;width:58.1pt;height:39.3pt;z-index:251664384">
            <v:textbox style="mso-next-textbox:#_x0000_s1042">
              <w:txbxContent>
                <w:p w:rsidR="001C5146" w:rsidRPr="00244CD7" w:rsidRDefault="001C5146" w:rsidP="00244CD7">
                  <w:pPr>
                    <w:jc w:val="center"/>
                    <w:rPr>
                      <w:rFonts w:ascii="Times New Roman" w:hAnsi="Times New Roman" w:cs="Times New Roman"/>
                      <w:lang w:val="kk-KZ"/>
                    </w:rPr>
                  </w:pPr>
                  <w:r w:rsidRPr="00244CD7">
                    <w:rPr>
                      <w:rFonts w:ascii="Times New Roman" w:hAnsi="Times New Roman" w:cs="Times New Roman"/>
                      <w:lang w:val="kk-KZ"/>
                    </w:rPr>
                    <w:t>жоғарғы бөлігі</w:t>
                  </w:r>
                </w:p>
              </w:txbxContent>
            </v:textbox>
          </v:rect>
        </w:pict>
      </w:r>
    </w:p>
    <w:p w:rsidR="00244CD7" w:rsidRPr="00662B76" w:rsidRDefault="0017282D" w:rsidP="007D6860">
      <w:pPr>
        <w:spacing w:line="240" w:lineRule="auto"/>
        <w:rPr>
          <w:rFonts w:ascii="Times New Roman" w:hAnsi="Times New Roman" w:cs="Times New Roman"/>
          <w:noProof/>
          <w:sz w:val="28"/>
          <w:szCs w:val="28"/>
          <w:lang w:val="kk-KZ"/>
        </w:rPr>
      </w:pPr>
      <w:r>
        <w:rPr>
          <w:rFonts w:ascii="Times New Roman" w:hAnsi="Times New Roman" w:cs="Times New Roman"/>
          <w:noProof/>
          <w:sz w:val="28"/>
          <w:szCs w:val="28"/>
        </w:rPr>
        <w:pict>
          <v:rect id="_x0000_s1037" style="position:absolute;margin-left:287.25pt;margin-top:5.45pt;width:41.25pt;height:24.55pt;z-index:251660288">
            <v:textbox style="mso-next-textbox:#_x0000_s1037">
              <w:txbxContent>
                <w:p w:rsidR="001C5146" w:rsidRPr="00244CD7" w:rsidRDefault="001C5146" w:rsidP="0029790B">
                  <w:pPr>
                    <w:rPr>
                      <w:rFonts w:ascii="Times New Roman" w:hAnsi="Times New Roman" w:cs="Times New Roman"/>
                      <w:lang w:val="kk-KZ"/>
                    </w:rPr>
                  </w:pPr>
                  <w:r>
                    <w:rPr>
                      <w:rFonts w:ascii="Times New Roman" w:hAnsi="Times New Roman" w:cs="Times New Roman"/>
                      <w:lang w:val="kk-KZ"/>
                    </w:rPr>
                    <w:t>сия</w:t>
                  </w:r>
                </w:p>
              </w:txbxContent>
            </v:textbox>
          </v:rect>
        </w:pict>
      </w:r>
      <w:r>
        <w:rPr>
          <w:rFonts w:ascii="Times New Roman" w:hAnsi="Times New Roman" w:cs="Times New Roman"/>
          <w:noProof/>
          <w:sz w:val="28"/>
          <w:szCs w:val="28"/>
        </w:rPr>
        <w:pict>
          <v:rect id="_x0000_s1038" style="position:absolute;margin-left:216.3pt;margin-top:5.45pt;width:41.25pt;height:24.55pt;z-index:251661312">
            <v:textbox style="mso-next-textbox:#_x0000_s1038">
              <w:txbxContent>
                <w:p w:rsidR="001C5146" w:rsidRPr="00244CD7" w:rsidRDefault="001C5146" w:rsidP="0029790B">
                  <w:pPr>
                    <w:rPr>
                      <w:rFonts w:ascii="Times New Roman" w:hAnsi="Times New Roman" w:cs="Times New Roman"/>
                      <w:lang w:val="kk-KZ"/>
                    </w:rPr>
                  </w:pPr>
                  <w:r w:rsidRPr="00244CD7">
                    <w:rPr>
                      <w:rFonts w:ascii="Times New Roman" w:hAnsi="Times New Roman" w:cs="Times New Roman"/>
                      <w:lang w:val="kk-KZ"/>
                    </w:rPr>
                    <w:t>түтігі</w:t>
                  </w:r>
                </w:p>
              </w:txbxContent>
            </v:textbox>
          </v:rect>
        </w:pict>
      </w:r>
    </w:p>
    <w:p w:rsidR="00244CD7" w:rsidRPr="00662B76" w:rsidRDefault="00244CD7" w:rsidP="007D6860">
      <w:pPr>
        <w:spacing w:line="240" w:lineRule="auto"/>
        <w:rPr>
          <w:rFonts w:ascii="Times New Roman" w:hAnsi="Times New Roman" w:cs="Times New Roman"/>
          <w:sz w:val="28"/>
          <w:szCs w:val="28"/>
          <w:lang w:val="kk-KZ"/>
        </w:rPr>
      </w:pPr>
    </w:p>
    <w:p w:rsidR="008C5E00" w:rsidRPr="00662B76" w:rsidRDefault="00693C3E"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2</w:t>
      </w:r>
      <w:r w:rsidR="00527D94" w:rsidRPr="00662B76">
        <w:rPr>
          <w:rFonts w:ascii="Times New Roman" w:hAnsi="Times New Roman" w:cs="Times New Roman"/>
          <w:sz w:val="28"/>
          <w:szCs w:val="28"/>
          <w:lang w:val="kk-KZ"/>
        </w:rPr>
        <w:t>0</w:t>
      </w:r>
      <w:r w:rsidR="00244CD7" w:rsidRPr="00662B76">
        <w:rPr>
          <w:rFonts w:ascii="Times New Roman" w:hAnsi="Times New Roman" w:cs="Times New Roman"/>
          <w:sz w:val="28"/>
          <w:szCs w:val="28"/>
          <w:lang w:val="kk-KZ"/>
        </w:rPr>
        <w:t>-</w:t>
      </w:r>
      <w:r w:rsidR="00527D94" w:rsidRPr="00662B76">
        <w:rPr>
          <w:rFonts w:ascii="Times New Roman" w:hAnsi="Times New Roman" w:cs="Times New Roman"/>
          <w:sz w:val="28"/>
          <w:szCs w:val="28"/>
          <w:lang w:val="kk-KZ"/>
        </w:rPr>
        <w:t xml:space="preserve"> сурет</w:t>
      </w:r>
      <w:r w:rsidRPr="00662B76">
        <w:rPr>
          <w:rFonts w:ascii="Times New Roman" w:hAnsi="Times New Roman" w:cs="Times New Roman"/>
          <w:sz w:val="28"/>
          <w:szCs w:val="28"/>
          <w:lang w:val="kk-KZ"/>
        </w:rPr>
        <w:t xml:space="preserve">. </w:t>
      </w:r>
    </w:p>
    <w:p w:rsidR="00693C3E" w:rsidRPr="00662B76" w:rsidRDefault="00693C3E"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Келесі кезеңде біз алгоритмнің схемаларын құру дағдыларын қалыптастырамыз, онда тапсырмалар неғұрлым күрделі деңгейге ие болады, яғни.егер кірісте белгілі бір сан болса, тізбектің шығуындағы мәнді табу. Мысал: кірісте</w:t>
      </w:r>
      <w:r w:rsidR="00244CD7" w:rsidRPr="00662B76">
        <w:rPr>
          <w:rFonts w:ascii="Times New Roman" w:hAnsi="Times New Roman" w:cs="Times New Roman"/>
          <w:sz w:val="28"/>
          <w:szCs w:val="28"/>
          <w:lang w:val="kk-KZ"/>
        </w:rPr>
        <w:t xml:space="preserve"> "13" саны бар екені белгілі, (21</w:t>
      </w:r>
      <w:r w:rsidRPr="00662B76">
        <w:rPr>
          <w:rFonts w:ascii="Times New Roman" w:hAnsi="Times New Roman" w:cs="Times New Roman"/>
          <w:sz w:val="28"/>
          <w:szCs w:val="28"/>
          <w:lang w:val="kk-KZ"/>
        </w:rPr>
        <w:t>-сурет).</w:t>
      </w:r>
    </w:p>
    <w:p w:rsidR="006938E2" w:rsidRPr="00662B76" w:rsidRDefault="00D6387C" w:rsidP="00D6387C">
      <w:pPr>
        <w:pStyle w:val="a8"/>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№18 </w:t>
      </w:r>
      <w:r w:rsidR="000F7507" w:rsidRPr="00662B76">
        <w:rPr>
          <w:rFonts w:ascii="Times New Roman" w:hAnsi="Times New Roman" w:cs="Times New Roman"/>
          <w:sz w:val="28"/>
          <w:szCs w:val="28"/>
          <w:lang w:val="kk-KZ"/>
        </w:rPr>
        <w:t>Тапсырма</w:t>
      </w:r>
      <w:r>
        <w:rPr>
          <w:rFonts w:ascii="Times New Roman" w:hAnsi="Times New Roman" w:cs="Times New Roman"/>
          <w:sz w:val="28"/>
          <w:szCs w:val="28"/>
          <w:lang w:val="kk-KZ"/>
        </w:rPr>
        <w:t xml:space="preserve"> «</w:t>
      </w:r>
      <w:r w:rsidR="00730E2D" w:rsidRPr="00662B76">
        <w:rPr>
          <w:rFonts w:ascii="Times New Roman" w:hAnsi="Times New Roman" w:cs="Times New Roman"/>
          <w:sz w:val="28"/>
          <w:szCs w:val="28"/>
          <w:lang w:val="kk-KZ"/>
        </w:rPr>
        <w:t>Кіріктірілген циклдерді ұйымдастыру</w:t>
      </w:r>
      <w:r w:rsidR="00E46AEE" w:rsidRPr="00662B76">
        <w:rPr>
          <w:rFonts w:ascii="Times New Roman" w:hAnsi="Times New Roman" w:cs="Times New Roman"/>
          <w:sz w:val="28"/>
          <w:szCs w:val="28"/>
          <w:lang w:val="kk-KZ"/>
        </w:rPr>
        <w:t>.</w:t>
      </w:r>
      <w:r w:rsidR="006938E2" w:rsidRPr="00662B76">
        <w:rPr>
          <w:rFonts w:ascii="Times New Roman" w:hAnsi="Times New Roman" w:cs="Times New Roman"/>
          <w:sz w:val="28"/>
          <w:szCs w:val="28"/>
          <w:lang w:val="kk-KZ"/>
        </w:rPr>
        <w:t>Ұсынылған схем</w:t>
      </w:r>
      <w:r>
        <w:rPr>
          <w:rFonts w:ascii="Times New Roman" w:hAnsi="Times New Roman" w:cs="Times New Roman"/>
          <w:sz w:val="28"/>
          <w:szCs w:val="28"/>
          <w:lang w:val="kk-KZ"/>
        </w:rPr>
        <w:t>а арқылы шығыстағы мәнді табу»</w:t>
      </w:r>
    </w:p>
    <w:p w:rsidR="006938E2" w:rsidRPr="00662B76" w:rsidRDefault="006938E2" w:rsidP="006938E2">
      <w:pPr>
        <w:pStyle w:val="a8"/>
        <w:numPr>
          <w:ilvl w:val="0"/>
          <w:numId w:val="5"/>
        </w:num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Мақсаты:</w:t>
      </w:r>
      <w:r w:rsidR="00E46AEE" w:rsidRPr="00662B76">
        <w:rPr>
          <w:rFonts w:ascii="Times New Roman" w:hAnsi="Times New Roman" w:cs="Times New Roman"/>
          <w:sz w:val="28"/>
          <w:szCs w:val="28"/>
          <w:lang w:val="kk-KZ"/>
        </w:rPr>
        <w:t>Программаны өңдеудің кіріктірілген ортасының компоненттерін білу және қолдану</w:t>
      </w:r>
    </w:p>
    <w:p w:rsidR="00693C3E" w:rsidRPr="00662B76" w:rsidRDefault="0017282D" w:rsidP="007D6860">
      <w:pPr>
        <w:spacing w:line="240" w:lineRule="auto"/>
        <w:rPr>
          <w:rFonts w:ascii="Times New Roman" w:hAnsi="Times New Roman" w:cs="Times New Roman"/>
          <w:sz w:val="28"/>
          <w:szCs w:val="28"/>
          <w:lang w:val="kk-KZ"/>
        </w:rPr>
      </w:pPr>
      <w:r>
        <w:rPr>
          <w:rFonts w:ascii="Times New Roman" w:hAnsi="Times New Roman" w:cs="Times New Roman"/>
          <w:noProof/>
          <w:sz w:val="28"/>
          <w:szCs w:val="28"/>
        </w:rPr>
        <w:pict>
          <v:oval id="_x0000_s1064" style="position:absolute;margin-left:-.85pt;margin-top:30.7pt;width:65.5pt;height:36pt;z-index:251692032">
            <v:textbox>
              <w:txbxContent>
                <w:p w:rsidR="001C5146" w:rsidRPr="000F7507" w:rsidRDefault="001C5146">
                  <w:pPr>
                    <w:rPr>
                      <w:lang w:val="kk-KZ"/>
                    </w:rPr>
                  </w:pPr>
                  <w:r>
                    <w:rPr>
                      <w:lang w:val="kk-KZ"/>
                    </w:rPr>
                    <w:t>шығысс</w:t>
                  </w:r>
                </w:p>
              </w:txbxContent>
            </v:textbox>
          </v:oval>
        </w:pict>
      </w:r>
      <w:r>
        <w:rPr>
          <w:rFonts w:ascii="Times New Roman" w:hAnsi="Times New Roman" w:cs="Times New Roman"/>
          <w:noProof/>
          <w:sz w:val="28"/>
          <w:szCs w:val="28"/>
        </w:rPr>
        <w:pict>
          <v:oval id="_x0000_s1063" style="position:absolute;margin-left:225.8pt;margin-top:90.4pt;width:49.9pt;height:31.95pt;z-index:251691008">
            <v:textbox>
              <w:txbxContent>
                <w:p w:rsidR="001C5146" w:rsidRPr="000F7507" w:rsidRDefault="001C5146">
                  <w:pPr>
                    <w:rPr>
                      <w:rFonts w:ascii="Times New Roman" w:hAnsi="Times New Roman" w:cs="Times New Roman"/>
                      <w:lang w:val="kk-KZ"/>
                    </w:rPr>
                  </w:pPr>
                  <w:r>
                    <w:rPr>
                      <w:rFonts w:ascii="Times New Roman" w:hAnsi="Times New Roman" w:cs="Times New Roman"/>
                      <w:lang w:val="kk-KZ"/>
                    </w:rPr>
                    <w:t>Кіріс</w:t>
                  </w:r>
                </w:p>
              </w:txbxContent>
            </v:textbox>
          </v:oval>
        </w:pict>
      </w:r>
      <w:r>
        <w:rPr>
          <w:rFonts w:ascii="Times New Roman" w:hAnsi="Times New Roman" w:cs="Times New Roman"/>
          <w:noProof/>
          <w:sz w:val="28"/>
          <w:szCs w:val="28"/>
        </w:rPr>
        <w:pict>
          <v:oval id="_x0000_s1062" style="position:absolute;margin-left:-.85pt;margin-top:36.4pt;width:65.5pt;height:30.3pt;z-index:251689984">
            <v:textbox>
              <w:txbxContent>
                <w:p w:rsidR="001C5146" w:rsidRPr="000F7507" w:rsidRDefault="001C5146">
                  <w:pPr>
                    <w:rPr>
                      <w:lang w:val="kk-KZ"/>
                    </w:rPr>
                  </w:pPr>
                  <w:r>
                    <w:rPr>
                      <w:lang w:val="kk-KZ"/>
                    </w:rPr>
                    <w:t>шығысс</w:t>
                  </w:r>
                </w:p>
              </w:txbxContent>
            </v:textbox>
          </v:oval>
        </w:pict>
      </w:r>
      <w:r>
        <w:rPr>
          <w:rFonts w:ascii="Times New Roman" w:hAnsi="Times New Roman" w:cs="Times New Roman"/>
          <w:noProof/>
          <w:sz w:val="28"/>
          <w:szCs w:val="28"/>
        </w:rPr>
        <w:pict>
          <v:oval id="_x0000_s1061" style="position:absolute;margin-left:225.8pt;margin-top:90.4pt;width:49.9pt;height:31.95pt;z-index:251688960">
            <v:textbox>
              <w:txbxContent>
                <w:p w:rsidR="001C5146" w:rsidRPr="000F7507" w:rsidRDefault="001C5146">
                  <w:pPr>
                    <w:rPr>
                      <w:rFonts w:ascii="Times New Roman" w:hAnsi="Times New Roman" w:cs="Times New Roman"/>
                      <w:lang w:val="kk-KZ"/>
                    </w:rPr>
                  </w:pPr>
                  <w:r>
                    <w:rPr>
                      <w:rFonts w:ascii="Times New Roman" w:hAnsi="Times New Roman" w:cs="Times New Roman"/>
                      <w:lang w:val="kk-KZ"/>
                    </w:rPr>
                    <w:t>Кіріс</w:t>
                  </w:r>
                </w:p>
              </w:txbxContent>
            </v:textbox>
          </v:oval>
        </w:pict>
      </w:r>
      <w:r w:rsidR="000F7507" w:rsidRPr="00662B76">
        <w:rPr>
          <w:rFonts w:ascii="Times New Roman" w:hAnsi="Times New Roman" w:cs="Times New Roman"/>
          <w:noProof/>
          <w:sz w:val="28"/>
          <w:szCs w:val="28"/>
        </w:rPr>
        <w:drawing>
          <wp:inline distT="0" distB="0" distL="0" distR="0">
            <wp:extent cx="3584575" cy="1641475"/>
            <wp:effectExtent l="19050" t="0" r="0" b="0"/>
            <wp:docPr id="12" name="Picture 4" descr="mso3A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3AB89"/>
                    <pic:cNvPicPr>
                      <a:picLocks noChangeAspect="1" noChangeArrowheads="1"/>
                    </pic:cNvPicPr>
                  </pic:nvPicPr>
                  <pic:blipFill>
                    <a:blip r:embed="rId34">
                      <a:lum bright="-30000" contrast="66000"/>
                      <a:grayscl/>
                    </a:blip>
                    <a:srcRect/>
                    <a:stretch>
                      <a:fillRect/>
                    </a:stretch>
                  </pic:blipFill>
                  <pic:spPr bwMode="auto">
                    <a:xfrm>
                      <a:off x="0" y="0"/>
                      <a:ext cx="3584575" cy="1641475"/>
                    </a:xfrm>
                    <a:prstGeom prst="rect">
                      <a:avLst/>
                    </a:prstGeom>
                    <a:noFill/>
                    <a:ln w="9525">
                      <a:noFill/>
                      <a:miter lim="800000"/>
                      <a:headEnd/>
                      <a:tailEnd/>
                    </a:ln>
                  </pic:spPr>
                </pic:pic>
              </a:graphicData>
            </a:graphic>
          </wp:inline>
        </w:drawing>
      </w:r>
    </w:p>
    <w:p w:rsidR="00693C3E" w:rsidRPr="00662B76" w:rsidRDefault="00693C3E"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Оқушылар осындай схемаларды шешу дағдыларын қалыптастырғаннан кейін, кірудегі деректерді көбейту арқылы шығатын санды табуды қиындату қажет. Мысал: "шығу" мәнін табу, егер: кіріс 1</w:t>
      </w:r>
      <w:r w:rsidR="000F7507" w:rsidRPr="00662B76">
        <w:rPr>
          <w:rFonts w:ascii="Times New Roman" w:hAnsi="Times New Roman" w:cs="Times New Roman"/>
          <w:sz w:val="28"/>
          <w:szCs w:val="28"/>
          <w:lang w:val="kk-KZ"/>
        </w:rPr>
        <w:t>-136; кіріс 2-111; кіріс 3-49 (22</w:t>
      </w:r>
      <w:r w:rsidRPr="00662B76">
        <w:rPr>
          <w:rFonts w:ascii="Times New Roman" w:hAnsi="Times New Roman" w:cs="Times New Roman"/>
          <w:sz w:val="28"/>
          <w:szCs w:val="28"/>
          <w:lang w:val="kk-KZ"/>
        </w:rPr>
        <w:t>-сурет).</w:t>
      </w:r>
    </w:p>
    <w:p w:rsidR="00693C3E" w:rsidRPr="00662B76" w:rsidRDefault="00693C3E" w:rsidP="007D6860">
      <w:pPr>
        <w:spacing w:line="240" w:lineRule="auto"/>
        <w:rPr>
          <w:rFonts w:ascii="Times New Roman" w:hAnsi="Times New Roman" w:cs="Times New Roman"/>
          <w:sz w:val="28"/>
          <w:szCs w:val="28"/>
          <w:lang w:val="kk-KZ"/>
        </w:rPr>
      </w:pPr>
    </w:p>
    <w:p w:rsidR="00693C3E" w:rsidRPr="00662B76" w:rsidRDefault="006938E2" w:rsidP="00D6387C">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Б</w:t>
      </w:r>
      <w:r w:rsidR="00693C3E" w:rsidRPr="00662B76">
        <w:rPr>
          <w:rFonts w:ascii="Times New Roman" w:hAnsi="Times New Roman" w:cs="Times New Roman"/>
          <w:sz w:val="28"/>
          <w:szCs w:val="28"/>
          <w:lang w:val="kk-KZ"/>
        </w:rPr>
        <w:t>із шахмат ережесін қолдану арқылы ойлауды дамытуды жалғастырамыз, мұнда "атпен жүру" ережесін қолдану арқылы орналастырылған сандарды қолдана отырып,шахмат тақтасы схема ретінде әрекет</w:t>
      </w:r>
      <w:r w:rsidR="00792764" w:rsidRPr="00662B76">
        <w:rPr>
          <w:rFonts w:ascii="Times New Roman" w:hAnsi="Times New Roman" w:cs="Times New Roman"/>
          <w:sz w:val="28"/>
          <w:szCs w:val="28"/>
          <w:lang w:val="kk-KZ"/>
        </w:rPr>
        <w:t xml:space="preserve"> етеді </w:t>
      </w:r>
      <w:r w:rsidR="00CD1CF3" w:rsidRPr="00662B76">
        <w:rPr>
          <w:rFonts w:ascii="Times New Roman" w:hAnsi="Times New Roman" w:cs="Times New Roman"/>
          <w:sz w:val="28"/>
          <w:szCs w:val="28"/>
          <w:lang w:val="kk-KZ"/>
        </w:rPr>
        <w:t>.</w:t>
      </w:r>
    </w:p>
    <w:p w:rsidR="00693C3E" w:rsidRPr="00662B76" w:rsidRDefault="00693C3E"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Осы мәселені шешу барысында оқушылар жол ережесін қолдана отырып, өрістен өтуі керек, онда жалғыз дұрыс емес шешіммен бастапқы нүктеге оралу қажет емес. Бірінші айналымнан бастап оқушы бірінші цифрдан бірінші өткізіп алған айналымға дейін өтеді және Ережені қолдану өріске сандарды қоюды түсінуге келеді.</w:t>
      </w:r>
    </w:p>
    <w:p w:rsidR="008C5E00" w:rsidRPr="00662B76" w:rsidRDefault="00693C3E"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Осылайша, "Алгоритмдер" тақырыбын зерделеу кезінде бұл әдіс білім алушыларын одан әрі тақырыпты меңгеруде қажетті логикалық ойлау қабілеттерін дамыта отырып, схемалық құрылыс туралы білімді тиімдірек игеруге мүмкіндік береді.</w:t>
      </w:r>
    </w:p>
    <w:p w:rsidR="0091332C" w:rsidRPr="00662B76" w:rsidRDefault="00B60386" w:rsidP="00D6387C">
      <w:pPr>
        <w:spacing w:line="240" w:lineRule="auto"/>
        <w:jc w:val="both"/>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Сонымен қатар python бағдарламалау тілі арқылы шахмат кітапханасын жасадым. Бұл ойын шарты бойынша жеке, топқа бөлініп тапысрмаларды орындау арқылы шахмат ойының ойнауға болады. </w:t>
      </w:r>
      <w:r w:rsidR="0091332C" w:rsidRPr="00662B76">
        <w:rPr>
          <w:rFonts w:ascii="Times New Roman" w:hAnsi="Times New Roman" w:cs="Times New Roman"/>
          <w:sz w:val="28"/>
          <w:szCs w:val="28"/>
          <w:lang w:val="kk-KZ"/>
        </w:rPr>
        <w:t>Көріп отырғандарыңыздай шахмат тақтасы.(23-24- сурет)</w:t>
      </w:r>
    </w:p>
    <w:p w:rsidR="0091332C" w:rsidRPr="00662B76" w:rsidRDefault="0091332C" w:rsidP="007D6860">
      <w:pPr>
        <w:spacing w:line="240" w:lineRule="auto"/>
        <w:rPr>
          <w:rFonts w:ascii="Times New Roman" w:hAnsi="Times New Roman" w:cs="Times New Roman"/>
          <w:sz w:val="28"/>
          <w:szCs w:val="28"/>
          <w:lang w:val="kk-KZ"/>
        </w:rPr>
      </w:pPr>
      <w:r w:rsidRPr="00662B76">
        <w:rPr>
          <w:rFonts w:ascii="Times New Roman" w:hAnsi="Times New Roman" w:cs="Times New Roman"/>
          <w:noProof/>
          <w:sz w:val="28"/>
          <w:szCs w:val="28"/>
        </w:rPr>
        <w:drawing>
          <wp:inline distT="0" distB="0" distL="0" distR="0">
            <wp:extent cx="2516332" cy="1804716"/>
            <wp:effectExtent l="19050" t="0" r="0" b="0"/>
            <wp:docPr id="13" name="Рисунок 21" descr="D:\ARDAK\Desktop\пед идея\WhatsApp Image 2022-12-18 at 12.4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RDAK\Desktop\пед идея\WhatsApp Image 2022-12-18 at 12.44.33.jpeg"/>
                    <pic:cNvPicPr>
                      <a:picLocks noChangeAspect="1" noChangeArrowheads="1"/>
                    </pic:cNvPicPr>
                  </pic:nvPicPr>
                  <pic:blipFill>
                    <a:blip r:embed="rId35" cstate="print"/>
                    <a:srcRect/>
                    <a:stretch>
                      <a:fillRect/>
                    </a:stretch>
                  </pic:blipFill>
                  <pic:spPr bwMode="auto">
                    <a:xfrm>
                      <a:off x="0" y="0"/>
                      <a:ext cx="2519241" cy="1806802"/>
                    </a:xfrm>
                    <a:prstGeom prst="rect">
                      <a:avLst/>
                    </a:prstGeom>
                    <a:noFill/>
                    <a:ln w="9525">
                      <a:noFill/>
                      <a:miter lim="800000"/>
                      <a:headEnd/>
                      <a:tailEnd/>
                    </a:ln>
                  </pic:spPr>
                </pic:pic>
              </a:graphicData>
            </a:graphic>
          </wp:inline>
        </w:drawing>
      </w:r>
      <w:r w:rsidRPr="00662B76">
        <w:rPr>
          <w:rFonts w:ascii="Times New Roman" w:hAnsi="Times New Roman" w:cs="Times New Roman"/>
          <w:noProof/>
          <w:sz w:val="28"/>
          <w:szCs w:val="28"/>
        </w:rPr>
        <w:drawing>
          <wp:inline distT="0" distB="0" distL="0" distR="0">
            <wp:extent cx="2079913" cy="1808018"/>
            <wp:effectExtent l="19050" t="0" r="0" b="0"/>
            <wp:docPr id="22" name="Рисунок 22" descr="D:\ARDAK\Desktop\пед идея\WhatsApp Image 2022-12-18 at 12.3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RDAK\Desktop\пед идея\WhatsApp Image 2022-12-18 at 12.37.27.jpeg"/>
                    <pic:cNvPicPr>
                      <a:picLocks noChangeAspect="1" noChangeArrowheads="1"/>
                    </pic:cNvPicPr>
                  </pic:nvPicPr>
                  <pic:blipFill>
                    <a:blip r:embed="rId36"/>
                    <a:srcRect/>
                    <a:stretch>
                      <a:fillRect/>
                    </a:stretch>
                  </pic:blipFill>
                  <pic:spPr bwMode="auto">
                    <a:xfrm>
                      <a:off x="0" y="0"/>
                      <a:ext cx="2074541" cy="1803348"/>
                    </a:xfrm>
                    <a:prstGeom prst="rect">
                      <a:avLst/>
                    </a:prstGeom>
                    <a:noFill/>
                    <a:ln w="9525">
                      <a:noFill/>
                      <a:miter lim="800000"/>
                      <a:headEnd/>
                      <a:tailEnd/>
                    </a:ln>
                  </pic:spPr>
                </pic:pic>
              </a:graphicData>
            </a:graphic>
          </wp:inline>
        </w:drawing>
      </w:r>
    </w:p>
    <w:p w:rsidR="00C97ABB" w:rsidRPr="00662B76" w:rsidRDefault="00C97ABB" w:rsidP="007D6860">
      <w:pPr>
        <w:spacing w:line="240" w:lineRule="auto"/>
        <w:rPr>
          <w:rFonts w:ascii="Times New Roman" w:hAnsi="Times New Roman" w:cs="Times New Roman"/>
          <w:b/>
          <w:sz w:val="28"/>
          <w:szCs w:val="28"/>
          <w:lang w:val="kk-KZ"/>
        </w:rPr>
      </w:pPr>
      <w:r w:rsidRPr="00662B76">
        <w:rPr>
          <w:rFonts w:ascii="Times New Roman" w:hAnsi="Times New Roman" w:cs="Times New Roman"/>
          <w:b/>
          <w:sz w:val="28"/>
          <w:szCs w:val="28"/>
          <w:lang w:val="kk-KZ"/>
        </w:rPr>
        <w:t>"Шахмат тақтасы" арқылы топқа бөлу.</w:t>
      </w:r>
    </w:p>
    <w:p w:rsidR="00C97ABB" w:rsidRPr="00662B76" w:rsidRDefault="00C97ABB" w:rsidP="007D6860">
      <w:pPr>
        <w:spacing w:line="240" w:lineRule="auto"/>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Мен өз сабағымда шахмат  тақтасы арқылы топқа бөлдім, ақ және қара тастары бойынша.</w:t>
      </w:r>
    </w:p>
    <w:p w:rsidR="001806E1" w:rsidRPr="00662B76" w:rsidRDefault="001806E1" w:rsidP="007D6860">
      <w:pPr>
        <w:spacing w:line="240" w:lineRule="auto"/>
        <w:rPr>
          <w:rFonts w:ascii="Times New Roman" w:eastAsia="Times New Roman" w:hAnsi="Times New Roman" w:cs="Times New Roman"/>
          <w:sz w:val="28"/>
          <w:szCs w:val="28"/>
          <w:lang w:val="kk-KZ"/>
        </w:rPr>
      </w:pPr>
      <w:r w:rsidRPr="00662B76">
        <w:rPr>
          <w:rFonts w:ascii="Times New Roman" w:eastAsia="Times New Roman" w:hAnsi="Times New Roman" w:cs="Times New Roman"/>
          <w:noProof/>
          <w:sz w:val="28"/>
          <w:szCs w:val="28"/>
        </w:rPr>
        <w:drawing>
          <wp:inline distT="0" distB="0" distL="0" distR="0">
            <wp:extent cx="727363" cy="841663"/>
            <wp:effectExtent l="19050" t="0" r="0" b="0"/>
            <wp:docPr id="16" name="Рисунок 2" descr="C:\Users\5\AppData\Local\Microsoft\Windows\Temporary Internet Files\Content.IE5\7I3TDECK\MCj04338980000[1].png"/>
            <wp:cNvGraphicFramePr/>
            <a:graphic xmlns:a="http://schemas.openxmlformats.org/drawingml/2006/main">
              <a:graphicData uri="http://schemas.openxmlformats.org/drawingml/2006/picture">
                <pic:pic xmlns:pic="http://schemas.openxmlformats.org/drawingml/2006/picture">
                  <pic:nvPicPr>
                    <pic:cNvPr id="9" name="Picture 3" descr="C:\Users\5\AppData\Local\Microsoft\Windows\Temporary Internet Files\Content.IE5\7I3TDECK\MCj04338980000[1].png"/>
                    <pic:cNvPicPr>
                      <a:picLocks noChangeAspect="1" noChangeArrowheads="1"/>
                    </pic:cNvPicPr>
                  </pic:nvPicPr>
                  <pic:blipFill>
                    <a:blip r:embed="rId37"/>
                    <a:srcRect/>
                    <a:stretch>
                      <a:fillRect/>
                    </a:stretch>
                  </pic:blipFill>
                  <pic:spPr bwMode="auto">
                    <a:xfrm>
                      <a:off x="0" y="0"/>
                      <a:ext cx="728567" cy="843057"/>
                    </a:xfrm>
                    <a:prstGeom prst="rect">
                      <a:avLst/>
                    </a:prstGeom>
                    <a:noFill/>
                    <a:ln w="9525">
                      <a:noFill/>
                      <a:miter lim="800000"/>
                      <a:headEnd/>
                      <a:tailEnd/>
                    </a:ln>
                  </pic:spPr>
                </pic:pic>
              </a:graphicData>
            </a:graphic>
          </wp:inline>
        </w:drawing>
      </w:r>
    </w:p>
    <w:p w:rsidR="00C97ABB" w:rsidRPr="00662B76" w:rsidRDefault="00C97ABB" w:rsidP="007D6860">
      <w:pPr>
        <w:spacing w:line="240" w:lineRule="auto"/>
        <w:rPr>
          <w:rFonts w:ascii="Times New Roman" w:eastAsia="Times New Roman" w:hAnsi="Times New Roman" w:cs="Times New Roman"/>
          <w:b/>
          <w:sz w:val="28"/>
          <w:szCs w:val="28"/>
          <w:lang w:val="kk-KZ"/>
        </w:rPr>
      </w:pPr>
      <w:r w:rsidRPr="00662B76">
        <w:rPr>
          <w:rFonts w:ascii="Times New Roman" w:eastAsia="Times New Roman" w:hAnsi="Times New Roman" w:cs="Times New Roman"/>
          <w:b/>
          <w:sz w:val="28"/>
          <w:szCs w:val="28"/>
          <w:lang w:val="kk-KZ"/>
        </w:rPr>
        <w:t>"Шахмат тақтасы "арқылы бағалау.</w:t>
      </w:r>
    </w:p>
    <w:p w:rsidR="00934671" w:rsidRPr="00662B76" w:rsidRDefault="00934671" w:rsidP="00934671">
      <w:pPr>
        <w:pStyle w:val="a8"/>
        <w:numPr>
          <w:ilvl w:val="0"/>
          <w:numId w:val="16"/>
        </w:numPr>
        <w:spacing w:line="240" w:lineRule="auto"/>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ҚБ негізінде оқушылардың өзін-өзі бағалауа және өзара бағалауына ықпал етіп отырдым.</w:t>
      </w:r>
    </w:p>
    <w:p w:rsidR="00934671" w:rsidRPr="00662B76" w:rsidRDefault="00934671" w:rsidP="00934671">
      <w:pPr>
        <w:pStyle w:val="a8"/>
        <w:numPr>
          <w:ilvl w:val="0"/>
          <w:numId w:val="16"/>
        </w:numPr>
        <w:spacing w:line="240" w:lineRule="auto"/>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Бағалау шахмат тақтасы ұсынылды</w:t>
      </w:r>
    </w:p>
    <w:p w:rsidR="0091332C" w:rsidRPr="00662B76" w:rsidRDefault="00C97ABB" w:rsidP="007D6860">
      <w:pPr>
        <w:spacing w:line="240" w:lineRule="auto"/>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Шахмат тақтасын топтық, жұптық жұмыстарда бағалау ретінде де қолдандым.</w:t>
      </w:r>
    </w:p>
    <w:p w:rsidR="0091332C" w:rsidRPr="00662B76" w:rsidRDefault="00EC795E" w:rsidP="007D6860">
      <w:pPr>
        <w:spacing w:line="240" w:lineRule="auto"/>
        <w:rPr>
          <w:rFonts w:ascii="Times New Roman" w:eastAsia="Times New Roman" w:hAnsi="Times New Roman" w:cs="Times New Roman"/>
          <w:b/>
          <w:sz w:val="28"/>
          <w:szCs w:val="28"/>
          <w:lang w:val="kk-KZ"/>
        </w:rPr>
      </w:pPr>
      <w:r w:rsidRPr="00662B76">
        <w:rPr>
          <w:rFonts w:ascii="Times New Roman" w:eastAsia="Times New Roman" w:hAnsi="Times New Roman" w:cs="Times New Roman"/>
          <w:b/>
          <w:noProof/>
          <w:sz w:val="28"/>
          <w:szCs w:val="28"/>
        </w:rPr>
        <w:drawing>
          <wp:inline distT="0" distB="0" distL="0" distR="0">
            <wp:extent cx="1737014" cy="1370260"/>
            <wp:effectExtent l="19050" t="0" r="0" b="0"/>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l="46838" t="35608" r="23365" b="16321"/>
                    <a:stretch>
                      <a:fillRect/>
                    </a:stretch>
                  </pic:blipFill>
                  <pic:spPr bwMode="auto">
                    <a:xfrm>
                      <a:off x="0" y="0"/>
                      <a:ext cx="1738639" cy="1371542"/>
                    </a:xfrm>
                    <a:prstGeom prst="rect">
                      <a:avLst/>
                    </a:prstGeom>
                    <a:noFill/>
                    <a:ln w="9525">
                      <a:noFill/>
                      <a:miter lim="800000"/>
                      <a:headEnd/>
                      <a:tailEnd/>
                    </a:ln>
                  </pic:spPr>
                </pic:pic>
              </a:graphicData>
            </a:graphic>
          </wp:inline>
        </w:drawing>
      </w:r>
      <w:r w:rsidRPr="00662B76">
        <w:rPr>
          <w:rFonts w:ascii="Times New Roman" w:eastAsia="Times New Roman" w:hAnsi="Times New Roman" w:cs="Times New Roman"/>
          <w:b/>
          <w:noProof/>
          <w:sz w:val="28"/>
          <w:szCs w:val="28"/>
        </w:rPr>
        <w:drawing>
          <wp:inline distT="0" distB="0" distL="0" distR="0">
            <wp:extent cx="1705840" cy="1392382"/>
            <wp:effectExtent l="19050" t="0" r="866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l="47005" t="37982" r="24377" b="17507"/>
                    <a:stretch>
                      <a:fillRect/>
                    </a:stretch>
                  </pic:blipFill>
                  <pic:spPr bwMode="auto">
                    <a:xfrm>
                      <a:off x="0" y="0"/>
                      <a:ext cx="1706856" cy="1393211"/>
                    </a:xfrm>
                    <a:prstGeom prst="rect">
                      <a:avLst/>
                    </a:prstGeom>
                    <a:noFill/>
                    <a:ln w="9525">
                      <a:noFill/>
                      <a:miter lim="800000"/>
                      <a:headEnd/>
                      <a:tailEnd/>
                    </a:ln>
                  </pic:spPr>
                </pic:pic>
              </a:graphicData>
            </a:graphic>
          </wp:inline>
        </w:drawing>
      </w:r>
    </w:p>
    <w:p w:rsidR="00D6387C" w:rsidRDefault="00D6387C" w:rsidP="00C2356B">
      <w:pPr>
        <w:jc w:val="center"/>
        <w:rPr>
          <w:rFonts w:ascii="Times New Roman" w:hAnsi="Times New Roman" w:cs="Times New Roman"/>
          <w:b/>
          <w:sz w:val="28"/>
          <w:szCs w:val="28"/>
          <w:lang w:val="kk-KZ"/>
        </w:rPr>
      </w:pPr>
    </w:p>
    <w:p w:rsidR="00013916" w:rsidRPr="00662B76" w:rsidRDefault="00013916" w:rsidP="00C2356B">
      <w:pPr>
        <w:jc w:val="center"/>
        <w:rPr>
          <w:rFonts w:ascii="Times New Roman" w:hAnsi="Times New Roman" w:cs="Times New Roman"/>
          <w:b/>
          <w:bCs/>
          <w:kern w:val="36"/>
          <w:sz w:val="28"/>
          <w:szCs w:val="28"/>
          <w:lang w:val="kk-KZ"/>
        </w:rPr>
      </w:pPr>
      <w:r w:rsidRPr="00662B76">
        <w:rPr>
          <w:rFonts w:ascii="Times New Roman" w:hAnsi="Times New Roman" w:cs="Times New Roman"/>
          <w:b/>
          <w:sz w:val="28"/>
          <w:szCs w:val="28"/>
          <w:lang w:val="kk-KZ"/>
        </w:rPr>
        <w:t>2021-2022 оқу жылы</w:t>
      </w:r>
      <w:r w:rsidR="000D6723">
        <w:rPr>
          <w:rFonts w:ascii="Times New Roman" w:hAnsi="Times New Roman" w:cs="Times New Roman"/>
          <w:b/>
          <w:bCs/>
          <w:kern w:val="36"/>
          <w:sz w:val="28"/>
          <w:szCs w:val="28"/>
          <w:lang w:val="kk-KZ"/>
        </w:rPr>
        <w:t xml:space="preserve"> бойынша шахмат ойынын</w:t>
      </w:r>
      <w:r w:rsidRPr="00662B76">
        <w:rPr>
          <w:rFonts w:ascii="Times New Roman" w:hAnsi="Times New Roman" w:cs="Times New Roman"/>
          <w:b/>
          <w:bCs/>
          <w:kern w:val="36"/>
          <w:sz w:val="28"/>
          <w:szCs w:val="28"/>
          <w:lang w:val="kk-KZ"/>
        </w:rPr>
        <w:t xml:space="preserve"> информатика сабағы</w:t>
      </w:r>
      <w:r w:rsidR="000D6723">
        <w:rPr>
          <w:rFonts w:ascii="Times New Roman" w:hAnsi="Times New Roman" w:cs="Times New Roman"/>
          <w:b/>
          <w:bCs/>
          <w:kern w:val="36"/>
          <w:sz w:val="28"/>
          <w:szCs w:val="28"/>
          <w:lang w:val="kk-KZ"/>
        </w:rPr>
        <w:t xml:space="preserve">нда қолданудағы тапсырмалардың </w:t>
      </w:r>
      <w:r w:rsidR="00D6387C">
        <w:rPr>
          <w:rFonts w:ascii="Times New Roman" w:hAnsi="Times New Roman" w:cs="Times New Roman"/>
          <w:b/>
          <w:bCs/>
          <w:kern w:val="36"/>
          <w:sz w:val="28"/>
          <w:szCs w:val="28"/>
          <w:lang w:val="kk-KZ"/>
        </w:rPr>
        <w:t xml:space="preserve"> анықтамасы</w:t>
      </w:r>
    </w:p>
    <w:p w:rsidR="00013916" w:rsidRPr="00662B76" w:rsidRDefault="00013916" w:rsidP="000D6723">
      <w:pPr>
        <w:spacing w:line="240" w:lineRule="auto"/>
        <w:ind w:firstLine="567"/>
        <w:jc w:val="both"/>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 xml:space="preserve">Жалпы " шахмат ойыны" әдісі арқылы информатика сабағында пайдалану </w:t>
      </w:r>
      <w:r w:rsidR="00581DF8" w:rsidRPr="00662B76">
        <w:rPr>
          <w:rFonts w:ascii="Times New Roman" w:eastAsia="Times New Roman" w:hAnsi="Times New Roman" w:cs="Times New Roman"/>
          <w:sz w:val="28"/>
          <w:szCs w:val="28"/>
          <w:lang w:val="kk-KZ"/>
        </w:rPr>
        <w:t>кіші,орта және жоғарғы бу</w:t>
      </w:r>
      <w:r w:rsidRPr="00662B76">
        <w:rPr>
          <w:rFonts w:ascii="Times New Roman" w:eastAsia="Times New Roman" w:hAnsi="Times New Roman" w:cs="Times New Roman"/>
          <w:sz w:val="28"/>
          <w:szCs w:val="28"/>
          <w:lang w:val="kk-KZ"/>
        </w:rPr>
        <w:t>ын оқушыларында пайдаландым.</w:t>
      </w:r>
      <w:r w:rsidR="00581DF8" w:rsidRPr="00662B76">
        <w:rPr>
          <w:rFonts w:ascii="Times New Roman" w:eastAsia="Times New Roman" w:hAnsi="Times New Roman" w:cs="Times New Roman"/>
          <w:sz w:val="28"/>
          <w:szCs w:val="28"/>
          <w:lang w:val="kk-KZ"/>
        </w:rPr>
        <w:t xml:space="preserve"> Әрбір тақырыпта береілген тапсырмалар бойынша оқушылардың ойлау қабілеттері тапсырма орындау барысында сараланып отырды.</w:t>
      </w:r>
      <w:r w:rsidRPr="00662B76">
        <w:rPr>
          <w:rFonts w:ascii="Times New Roman" w:eastAsia="Times New Roman" w:hAnsi="Times New Roman" w:cs="Times New Roman"/>
          <w:sz w:val="28"/>
          <w:szCs w:val="28"/>
          <w:lang w:val="kk-KZ"/>
        </w:rPr>
        <w:t xml:space="preserve"> Жалпы оқушы саны 350. Оқушылардың шахмат ойыны арқылы тапсырма орындау арқылы  логикалық ойлау қабілеттері зерделенді. Тапсырма орындау барысында шешімді тез орындауға дағдыланды.</w:t>
      </w:r>
      <w:r w:rsidR="00CC3E9E" w:rsidRPr="00662B76">
        <w:rPr>
          <w:rFonts w:ascii="Times New Roman" w:eastAsia="Times New Roman" w:hAnsi="Times New Roman" w:cs="Times New Roman"/>
          <w:sz w:val="28"/>
          <w:szCs w:val="28"/>
          <w:lang w:val="kk-KZ"/>
        </w:rPr>
        <w:t xml:space="preserve"> Жалпы шахмат ойыны ойнау арқылы жиыны 18 та</w:t>
      </w:r>
      <w:r w:rsidR="00D6387C">
        <w:rPr>
          <w:rFonts w:ascii="Times New Roman" w:eastAsia="Times New Roman" w:hAnsi="Times New Roman" w:cs="Times New Roman"/>
          <w:sz w:val="28"/>
          <w:szCs w:val="28"/>
          <w:lang w:val="kk-KZ"/>
        </w:rPr>
        <w:t>п</w:t>
      </w:r>
      <w:r w:rsidR="00CC3E9E" w:rsidRPr="00662B76">
        <w:rPr>
          <w:rFonts w:ascii="Times New Roman" w:eastAsia="Times New Roman" w:hAnsi="Times New Roman" w:cs="Times New Roman"/>
          <w:sz w:val="28"/>
          <w:szCs w:val="28"/>
          <w:lang w:val="kk-KZ"/>
        </w:rPr>
        <w:t>сырма жасалды.</w:t>
      </w:r>
    </w:p>
    <w:p w:rsidR="00D24A06" w:rsidRPr="00662B76" w:rsidRDefault="00D24A06" w:rsidP="00D6387C">
      <w:pPr>
        <w:spacing w:line="240" w:lineRule="auto"/>
        <w:jc w:val="center"/>
        <w:rPr>
          <w:rFonts w:ascii="Times New Roman" w:eastAsia="Times New Roman" w:hAnsi="Times New Roman" w:cs="Times New Roman"/>
          <w:b/>
          <w:sz w:val="28"/>
          <w:szCs w:val="28"/>
          <w:lang w:val="kk-KZ"/>
        </w:rPr>
      </w:pPr>
      <w:r w:rsidRPr="00662B76">
        <w:rPr>
          <w:rFonts w:ascii="Times New Roman" w:eastAsia="Times New Roman" w:hAnsi="Times New Roman" w:cs="Times New Roman"/>
          <w:b/>
          <w:sz w:val="28"/>
          <w:szCs w:val="28"/>
          <w:lang w:val="kk-KZ"/>
        </w:rPr>
        <w:t>"Шахмат ойыны" әдісі арқылы и</w:t>
      </w:r>
      <w:r w:rsidR="00D6387C">
        <w:rPr>
          <w:rFonts w:ascii="Times New Roman" w:eastAsia="Times New Roman" w:hAnsi="Times New Roman" w:cs="Times New Roman"/>
          <w:b/>
          <w:sz w:val="28"/>
          <w:szCs w:val="28"/>
          <w:lang w:val="kk-KZ"/>
        </w:rPr>
        <w:t>нформатика пәнің оқыту нәтижесі</w:t>
      </w:r>
    </w:p>
    <w:tbl>
      <w:tblPr>
        <w:tblStyle w:val="a7"/>
        <w:tblW w:w="0" w:type="auto"/>
        <w:tblLook w:val="04A0"/>
      </w:tblPr>
      <w:tblGrid>
        <w:gridCol w:w="594"/>
        <w:gridCol w:w="1750"/>
        <w:gridCol w:w="1117"/>
        <w:gridCol w:w="1467"/>
        <w:gridCol w:w="1276"/>
        <w:gridCol w:w="1134"/>
        <w:gridCol w:w="1275"/>
        <w:gridCol w:w="1383"/>
      </w:tblGrid>
      <w:tr w:rsidR="00EE6726" w:rsidRPr="00923BCE" w:rsidTr="00EE6726">
        <w:tc>
          <w:tcPr>
            <w:tcW w:w="594" w:type="dxa"/>
            <w:vMerge w:val="restart"/>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w:t>
            </w:r>
          </w:p>
        </w:tc>
        <w:tc>
          <w:tcPr>
            <w:tcW w:w="1750" w:type="dxa"/>
            <w:vMerge w:val="restart"/>
          </w:tcPr>
          <w:p w:rsidR="00EE6726" w:rsidRPr="00662B76" w:rsidRDefault="00D6387C" w:rsidP="00C454AB">
            <w:pP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Сыныбы/</w:t>
            </w:r>
          </w:p>
          <w:p w:rsidR="00EE6726" w:rsidRPr="00662B76" w:rsidRDefault="00EE6726" w:rsidP="00C454AB">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Оқушылар саны</w:t>
            </w:r>
          </w:p>
        </w:tc>
        <w:tc>
          <w:tcPr>
            <w:tcW w:w="3860" w:type="dxa"/>
            <w:gridSpan w:val="3"/>
          </w:tcPr>
          <w:p w:rsidR="00EE6726" w:rsidRPr="00662B76" w:rsidRDefault="00D6387C" w:rsidP="00D6387C">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w:t>
            </w:r>
            <w:r w:rsidR="00A40918" w:rsidRPr="00662B76">
              <w:rPr>
                <w:rFonts w:ascii="Times New Roman" w:eastAsia="Times New Roman" w:hAnsi="Times New Roman" w:cs="Times New Roman"/>
                <w:sz w:val="28"/>
                <w:szCs w:val="28"/>
                <w:lang w:val="kk-KZ"/>
              </w:rPr>
              <w:t xml:space="preserve">ахмат ойыны" әдісін пайдаланғанға </w:t>
            </w:r>
            <w:r w:rsidR="00EE6726" w:rsidRPr="00662B76">
              <w:rPr>
                <w:rFonts w:ascii="Times New Roman" w:eastAsia="Times New Roman" w:hAnsi="Times New Roman" w:cs="Times New Roman"/>
                <w:sz w:val="28"/>
                <w:szCs w:val="28"/>
                <w:lang w:val="kk-KZ"/>
              </w:rPr>
              <w:t>дейін</w:t>
            </w:r>
          </w:p>
        </w:tc>
        <w:tc>
          <w:tcPr>
            <w:tcW w:w="3792" w:type="dxa"/>
            <w:gridSpan w:val="3"/>
          </w:tcPr>
          <w:p w:rsidR="00EE6726" w:rsidRPr="00662B76" w:rsidRDefault="00D6387C" w:rsidP="00D6387C">
            <w:pPr>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w:t>
            </w:r>
            <w:r w:rsidR="00A40918" w:rsidRPr="00662B76">
              <w:rPr>
                <w:rFonts w:ascii="Times New Roman" w:eastAsia="Times New Roman" w:hAnsi="Times New Roman" w:cs="Times New Roman"/>
                <w:sz w:val="28"/>
                <w:szCs w:val="28"/>
                <w:lang w:val="kk-KZ"/>
              </w:rPr>
              <w:t xml:space="preserve">ахмат ойыны" әдісін пайдаланғаннан </w:t>
            </w:r>
            <w:r w:rsidR="00EE6726" w:rsidRPr="00662B76">
              <w:rPr>
                <w:rFonts w:ascii="Times New Roman" w:eastAsia="Times New Roman" w:hAnsi="Times New Roman" w:cs="Times New Roman"/>
                <w:sz w:val="28"/>
                <w:szCs w:val="28"/>
                <w:lang w:val="kk-KZ"/>
              </w:rPr>
              <w:t>кейін</w:t>
            </w:r>
          </w:p>
        </w:tc>
      </w:tr>
      <w:tr w:rsidR="00EE6726" w:rsidRPr="00662B76" w:rsidTr="00EE6726">
        <w:tc>
          <w:tcPr>
            <w:tcW w:w="594" w:type="dxa"/>
            <w:vMerge/>
          </w:tcPr>
          <w:p w:rsidR="00EE6726" w:rsidRPr="00662B76" w:rsidRDefault="00EE6726" w:rsidP="00013916">
            <w:pPr>
              <w:rPr>
                <w:rFonts w:ascii="Times New Roman" w:eastAsia="Times New Roman" w:hAnsi="Times New Roman" w:cs="Times New Roman"/>
                <w:sz w:val="28"/>
                <w:szCs w:val="28"/>
                <w:lang w:val="kk-KZ"/>
              </w:rPr>
            </w:pPr>
          </w:p>
        </w:tc>
        <w:tc>
          <w:tcPr>
            <w:tcW w:w="1750" w:type="dxa"/>
            <w:vMerge/>
          </w:tcPr>
          <w:p w:rsidR="00EE6726" w:rsidRPr="00662B76" w:rsidRDefault="00EE6726" w:rsidP="00C454AB">
            <w:pPr>
              <w:rPr>
                <w:rFonts w:ascii="Times New Roman" w:eastAsia="Times New Roman" w:hAnsi="Times New Roman" w:cs="Times New Roman"/>
                <w:sz w:val="28"/>
                <w:szCs w:val="28"/>
                <w:lang w:val="kk-KZ"/>
              </w:rPr>
            </w:pPr>
          </w:p>
        </w:tc>
        <w:tc>
          <w:tcPr>
            <w:tcW w:w="1117" w:type="dxa"/>
          </w:tcPr>
          <w:p w:rsidR="00EE6726" w:rsidRPr="00662B76" w:rsidRDefault="00EE6726" w:rsidP="00D6387C">
            <w:pPr>
              <w:jc w:val="cente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жоғары</w:t>
            </w:r>
          </w:p>
        </w:tc>
        <w:tc>
          <w:tcPr>
            <w:tcW w:w="1467" w:type="dxa"/>
          </w:tcPr>
          <w:p w:rsidR="00EE6726" w:rsidRPr="00662B76" w:rsidRDefault="00EE6726" w:rsidP="00D6387C">
            <w:pPr>
              <w:jc w:val="cente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орташа</w:t>
            </w:r>
          </w:p>
        </w:tc>
        <w:tc>
          <w:tcPr>
            <w:tcW w:w="1276" w:type="dxa"/>
          </w:tcPr>
          <w:p w:rsidR="00EE6726" w:rsidRPr="00662B76" w:rsidRDefault="00EE6726" w:rsidP="00D6387C">
            <w:pPr>
              <w:jc w:val="cente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төмен</w:t>
            </w:r>
          </w:p>
        </w:tc>
        <w:tc>
          <w:tcPr>
            <w:tcW w:w="1134" w:type="dxa"/>
          </w:tcPr>
          <w:p w:rsidR="00EE6726" w:rsidRPr="00662B76" w:rsidRDefault="00EE6726" w:rsidP="00D6387C">
            <w:pPr>
              <w:jc w:val="cente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жоғары</w:t>
            </w:r>
          </w:p>
        </w:tc>
        <w:tc>
          <w:tcPr>
            <w:tcW w:w="1275" w:type="dxa"/>
          </w:tcPr>
          <w:p w:rsidR="00EE6726" w:rsidRPr="00662B76" w:rsidRDefault="00EE6726" w:rsidP="00D6387C">
            <w:pPr>
              <w:jc w:val="cente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орташа</w:t>
            </w:r>
          </w:p>
        </w:tc>
        <w:tc>
          <w:tcPr>
            <w:tcW w:w="1383" w:type="dxa"/>
          </w:tcPr>
          <w:p w:rsidR="00EE6726" w:rsidRPr="00662B76" w:rsidRDefault="00EE6726" w:rsidP="00D6387C">
            <w:pPr>
              <w:jc w:val="cente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төмен</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20</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5</w:t>
            </w:r>
          </w:p>
        </w:tc>
        <w:tc>
          <w:tcPr>
            <w:tcW w:w="1467" w:type="dxa"/>
          </w:tcPr>
          <w:p w:rsidR="00EE6726" w:rsidRPr="00662B76" w:rsidRDefault="004C49E9"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7</w:t>
            </w:r>
          </w:p>
        </w:tc>
        <w:tc>
          <w:tcPr>
            <w:tcW w:w="1276" w:type="dxa"/>
          </w:tcPr>
          <w:p w:rsidR="00EE6726" w:rsidRPr="00662B76" w:rsidRDefault="004C49E9"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383"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3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27</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w:t>
            </w:r>
            <w:r w:rsidR="00A40918" w:rsidRPr="00662B76">
              <w:rPr>
                <w:rFonts w:ascii="Times New Roman" w:eastAsia="Times New Roman" w:hAnsi="Times New Roman" w:cs="Times New Roman"/>
                <w:sz w:val="28"/>
                <w:szCs w:val="28"/>
                <w:lang w:val="kk-KZ"/>
              </w:rPr>
              <w:t>4</w:t>
            </w:r>
          </w:p>
        </w:tc>
        <w:tc>
          <w:tcPr>
            <w:tcW w:w="1276"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7</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13</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10</w:t>
            </w:r>
          </w:p>
        </w:tc>
        <w:tc>
          <w:tcPr>
            <w:tcW w:w="1383"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3</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22</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5</w:t>
            </w:r>
          </w:p>
        </w:tc>
        <w:tc>
          <w:tcPr>
            <w:tcW w:w="1467"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11</w:t>
            </w:r>
          </w:p>
        </w:tc>
        <w:tc>
          <w:tcPr>
            <w:tcW w:w="1276"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9</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w:t>
            </w:r>
            <w:r w:rsidR="00A40918" w:rsidRPr="00662B76">
              <w:rPr>
                <w:rFonts w:ascii="Times New Roman" w:eastAsia="Times New Roman" w:hAnsi="Times New Roman" w:cs="Times New Roman"/>
                <w:sz w:val="28"/>
                <w:szCs w:val="28"/>
                <w:lang w:val="kk-KZ"/>
              </w:rPr>
              <w:t>1</w:t>
            </w:r>
          </w:p>
        </w:tc>
        <w:tc>
          <w:tcPr>
            <w:tcW w:w="1383"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5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20</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w:t>
            </w:r>
          </w:p>
        </w:tc>
        <w:tc>
          <w:tcPr>
            <w:tcW w:w="1276"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275"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10</w:t>
            </w:r>
          </w:p>
        </w:tc>
        <w:tc>
          <w:tcPr>
            <w:tcW w:w="1383"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5</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22</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w:t>
            </w:r>
          </w:p>
        </w:tc>
        <w:tc>
          <w:tcPr>
            <w:tcW w:w="1276"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10</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12</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383"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6</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7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24</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9</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11</w:t>
            </w:r>
          </w:p>
        </w:tc>
        <w:tc>
          <w:tcPr>
            <w:tcW w:w="1276"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13</w:t>
            </w:r>
          </w:p>
        </w:tc>
        <w:tc>
          <w:tcPr>
            <w:tcW w:w="1275"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11</w:t>
            </w:r>
          </w:p>
        </w:tc>
        <w:tc>
          <w:tcPr>
            <w:tcW w:w="1383"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0</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7</w:t>
            </w:r>
          </w:p>
        </w:tc>
        <w:tc>
          <w:tcPr>
            <w:tcW w:w="1750" w:type="dxa"/>
          </w:tcPr>
          <w:p w:rsidR="00A40918"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 xml:space="preserve"> 26</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7</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15</w:t>
            </w:r>
          </w:p>
        </w:tc>
        <w:tc>
          <w:tcPr>
            <w:tcW w:w="1276"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4</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12</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w:t>
            </w:r>
            <w:r w:rsidR="00A40918" w:rsidRPr="00662B76">
              <w:rPr>
                <w:rFonts w:ascii="Times New Roman" w:eastAsia="Times New Roman" w:hAnsi="Times New Roman" w:cs="Times New Roman"/>
                <w:sz w:val="28"/>
                <w:szCs w:val="28"/>
                <w:lang w:val="kk-KZ"/>
              </w:rPr>
              <w:t>4</w:t>
            </w:r>
          </w:p>
        </w:tc>
        <w:tc>
          <w:tcPr>
            <w:tcW w:w="1383" w:type="dxa"/>
          </w:tcPr>
          <w:p w:rsidR="00EE6726" w:rsidRPr="00662B76" w:rsidRDefault="00A40918"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0</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750" w:type="dxa"/>
          </w:tcPr>
          <w:p w:rsidR="00EE6726" w:rsidRPr="00662B76" w:rsidRDefault="00A40918"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9 сынып</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25</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10</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12</w:t>
            </w:r>
          </w:p>
        </w:tc>
        <w:tc>
          <w:tcPr>
            <w:tcW w:w="1276"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12</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13</w:t>
            </w:r>
          </w:p>
        </w:tc>
        <w:tc>
          <w:tcPr>
            <w:tcW w:w="1383"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0</w:t>
            </w:r>
          </w:p>
        </w:tc>
      </w:tr>
      <w:tr w:rsidR="00EE6726" w:rsidRPr="00662B76" w:rsidTr="00EE6726">
        <w:tc>
          <w:tcPr>
            <w:tcW w:w="594"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9</w:t>
            </w:r>
          </w:p>
        </w:tc>
        <w:tc>
          <w:tcPr>
            <w:tcW w:w="1750" w:type="dxa"/>
          </w:tcPr>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10 сыныптар</w:t>
            </w:r>
          </w:p>
          <w:p w:rsidR="00EE6726" w:rsidRPr="00662B76" w:rsidRDefault="00EE6726" w:rsidP="00EE3C50">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20</w:t>
            </w:r>
            <w:r w:rsidR="00A40918" w:rsidRPr="00662B76">
              <w:rPr>
                <w:rFonts w:ascii="Times New Roman" w:eastAsia="Times New Roman" w:hAnsi="Times New Roman" w:cs="Times New Roman"/>
                <w:sz w:val="28"/>
                <w:szCs w:val="28"/>
                <w:lang w:val="kk-KZ"/>
              </w:rPr>
              <w:t xml:space="preserve"> оқушы</w:t>
            </w:r>
          </w:p>
        </w:tc>
        <w:tc>
          <w:tcPr>
            <w:tcW w:w="111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467"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10</w:t>
            </w:r>
          </w:p>
        </w:tc>
        <w:tc>
          <w:tcPr>
            <w:tcW w:w="1276"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2</w:t>
            </w:r>
          </w:p>
        </w:tc>
        <w:tc>
          <w:tcPr>
            <w:tcW w:w="1134"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12</w:t>
            </w:r>
          </w:p>
        </w:tc>
        <w:tc>
          <w:tcPr>
            <w:tcW w:w="1275"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8</w:t>
            </w:r>
          </w:p>
        </w:tc>
        <w:tc>
          <w:tcPr>
            <w:tcW w:w="1383" w:type="dxa"/>
          </w:tcPr>
          <w:p w:rsidR="00EE6726" w:rsidRPr="00662B76" w:rsidRDefault="00EE6726" w:rsidP="00013916">
            <w:pPr>
              <w:rPr>
                <w:rFonts w:ascii="Times New Roman" w:eastAsia="Times New Roman" w:hAnsi="Times New Roman" w:cs="Times New Roman"/>
                <w:sz w:val="28"/>
                <w:szCs w:val="28"/>
                <w:lang w:val="kk-KZ"/>
              </w:rPr>
            </w:pPr>
            <w:r w:rsidRPr="00662B76">
              <w:rPr>
                <w:rFonts w:ascii="Times New Roman" w:eastAsia="Times New Roman" w:hAnsi="Times New Roman" w:cs="Times New Roman"/>
                <w:sz w:val="28"/>
                <w:szCs w:val="28"/>
                <w:lang w:val="kk-KZ"/>
              </w:rPr>
              <w:t>0</w:t>
            </w:r>
          </w:p>
        </w:tc>
      </w:tr>
    </w:tbl>
    <w:p w:rsidR="00C454AB" w:rsidRPr="00662B76" w:rsidRDefault="00C454AB" w:rsidP="00013916">
      <w:pPr>
        <w:spacing w:line="240" w:lineRule="auto"/>
        <w:rPr>
          <w:rFonts w:ascii="Times New Roman" w:eastAsia="Times New Roman" w:hAnsi="Times New Roman" w:cs="Times New Roman"/>
          <w:sz w:val="28"/>
          <w:szCs w:val="28"/>
          <w:lang w:val="kk-KZ"/>
        </w:rPr>
      </w:pPr>
    </w:p>
    <w:p w:rsidR="00A40918" w:rsidRPr="00662B76" w:rsidRDefault="00A40918" w:rsidP="00A40918">
      <w:pPr>
        <w:spacing w:line="240" w:lineRule="auto"/>
        <w:jc w:val="center"/>
        <w:rPr>
          <w:rFonts w:ascii="Times New Roman" w:eastAsia="Times New Roman" w:hAnsi="Times New Roman" w:cs="Times New Roman"/>
          <w:b/>
          <w:sz w:val="28"/>
          <w:szCs w:val="28"/>
          <w:lang w:val="kk-KZ"/>
        </w:rPr>
      </w:pPr>
      <w:r w:rsidRPr="00662B76">
        <w:rPr>
          <w:rFonts w:ascii="Times New Roman" w:eastAsia="Times New Roman" w:hAnsi="Times New Roman" w:cs="Times New Roman"/>
          <w:b/>
          <w:sz w:val="28"/>
          <w:szCs w:val="28"/>
          <w:lang w:val="kk-KZ"/>
        </w:rPr>
        <w:t>"Шахмат ойыны" әдісі арқылы информатика пән</w:t>
      </w:r>
      <w:r w:rsidR="00D6387C">
        <w:rPr>
          <w:rFonts w:ascii="Times New Roman" w:eastAsia="Times New Roman" w:hAnsi="Times New Roman" w:cs="Times New Roman"/>
          <w:b/>
          <w:sz w:val="28"/>
          <w:szCs w:val="28"/>
          <w:lang w:val="kk-KZ"/>
        </w:rPr>
        <w:t>ің оқыту нәтижесінің диаграммасы</w:t>
      </w:r>
    </w:p>
    <w:p w:rsidR="00A40918" w:rsidRPr="00662B76" w:rsidRDefault="00A40918" w:rsidP="00013916">
      <w:pPr>
        <w:spacing w:line="240" w:lineRule="auto"/>
        <w:rPr>
          <w:rFonts w:ascii="Times New Roman" w:eastAsia="Times New Roman" w:hAnsi="Times New Roman" w:cs="Times New Roman"/>
          <w:sz w:val="28"/>
          <w:szCs w:val="28"/>
          <w:lang w:val="kk-KZ"/>
        </w:rPr>
      </w:pPr>
      <w:r w:rsidRPr="00662B76">
        <w:rPr>
          <w:rFonts w:ascii="Times New Roman" w:eastAsia="Times New Roman" w:hAnsi="Times New Roman" w:cs="Times New Roman"/>
          <w:noProof/>
          <w:sz w:val="28"/>
          <w:szCs w:val="28"/>
        </w:rPr>
        <w:drawing>
          <wp:inline distT="0" distB="0" distL="0" distR="0">
            <wp:extent cx="6381750" cy="3384261"/>
            <wp:effectExtent l="19050" t="0" r="19050" b="6639"/>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0918" w:rsidRPr="00662B76" w:rsidRDefault="00A40918" w:rsidP="00013916">
      <w:pPr>
        <w:spacing w:line="240" w:lineRule="auto"/>
        <w:rPr>
          <w:rFonts w:ascii="Times New Roman" w:eastAsia="Times New Roman" w:hAnsi="Times New Roman" w:cs="Times New Roman"/>
          <w:sz w:val="28"/>
          <w:szCs w:val="28"/>
          <w:lang w:val="kk-KZ"/>
        </w:rPr>
      </w:pPr>
    </w:p>
    <w:p w:rsidR="00FE5861" w:rsidRPr="00662B76" w:rsidRDefault="00C2356B" w:rsidP="00C2356B">
      <w:pPr>
        <w:spacing w:line="240" w:lineRule="auto"/>
        <w:jc w:val="center"/>
        <w:rPr>
          <w:rFonts w:ascii="Times New Roman" w:eastAsia="Times New Roman" w:hAnsi="Times New Roman" w:cs="Times New Roman"/>
          <w:b/>
          <w:sz w:val="28"/>
          <w:szCs w:val="28"/>
          <w:lang w:val="kk-KZ"/>
        </w:rPr>
      </w:pPr>
      <w:r w:rsidRPr="00662B76">
        <w:rPr>
          <w:rFonts w:ascii="Times New Roman" w:eastAsia="Times New Roman" w:hAnsi="Times New Roman" w:cs="Times New Roman"/>
          <w:b/>
          <w:sz w:val="28"/>
          <w:szCs w:val="28"/>
          <w:lang w:val="kk-KZ"/>
        </w:rPr>
        <w:t>Жылдық талдау диаграммасы.</w:t>
      </w:r>
    </w:p>
    <w:p w:rsidR="00C2356B" w:rsidRPr="00662B76" w:rsidRDefault="00C2356B" w:rsidP="00C2356B">
      <w:pPr>
        <w:spacing w:line="240" w:lineRule="auto"/>
        <w:jc w:val="center"/>
        <w:rPr>
          <w:rFonts w:ascii="Times New Roman" w:eastAsia="Times New Roman" w:hAnsi="Times New Roman" w:cs="Times New Roman"/>
          <w:b/>
          <w:sz w:val="28"/>
          <w:szCs w:val="28"/>
          <w:lang w:val="kk-KZ"/>
        </w:rPr>
      </w:pPr>
      <w:r w:rsidRPr="00662B76">
        <w:rPr>
          <w:rFonts w:ascii="Times New Roman" w:eastAsia="Times New Roman" w:hAnsi="Times New Roman" w:cs="Times New Roman"/>
          <w:b/>
          <w:noProof/>
          <w:sz w:val="28"/>
          <w:szCs w:val="28"/>
        </w:rPr>
        <w:drawing>
          <wp:inline distT="0" distB="0" distL="0" distR="0">
            <wp:extent cx="4510116" cy="2005446"/>
            <wp:effectExtent l="19050" t="0" r="23784" b="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356B" w:rsidRPr="00662B76" w:rsidRDefault="00C2356B" w:rsidP="00C2356B">
      <w:pPr>
        <w:spacing w:line="240" w:lineRule="auto"/>
        <w:jc w:val="center"/>
        <w:rPr>
          <w:rFonts w:ascii="Times New Roman" w:eastAsia="Times New Roman" w:hAnsi="Times New Roman" w:cs="Times New Roman"/>
          <w:b/>
          <w:sz w:val="28"/>
          <w:szCs w:val="28"/>
          <w:lang w:val="kk-KZ"/>
        </w:rPr>
      </w:pPr>
      <w:r w:rsidRPr="00662B76">
        <w:rPr>
          <w:rFonts w:ascii="Times New Roman" w:eastAsia="Times New Roman" w:hAnsi="Times New Roman" w:cs="Times New Roman"/>
          <w:b/>
          <w:noProof/>
          <w:sz w:val="28"/>
          <w:szCs w:val="28"/>
        </w:rPr>
        <w:drawing>
          <wp:inline distT="0" distB="0" distL="0" distR="0">
            <wp:extent cx="4572000" cy="2743200"/>
            <wp:effectExtent l="19050" t="0" r="19050"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356B" w:rsidRPr="00662B76" w:rsidRDefault="00C2356B" w:rsidP="00C2356B">
      <w:pPr>
        <w:spacing w:line="240" w:lineRule="auto"/>
        <w:jc w:val="center"/>
        <w:rPr>
          <w:rFonts w:ascii="Times New Roman" w:eastAsia="Times New Roman" w:hAnsi="Times New Roman" w:cs="Times New Roman"/>
          <w:b/>
          <w:sz w:val="28"/>
          <w:szCs w:val="28"/>
          <w:lang w:val="kk-KZ"/>
        </w:rPr>
      </w:pPr>
      <w:r w:rsidRPr="00662B76">
        <w:rPr>
          <w:rFonts w:ascii="Times New Roman" w:eastAsia="Times New Roman" w:hAnsi="Times New Roman" w:cs="Times New Roman"/>
          <w:b/>
          <w:noProof/>
          <w:sz w:val="28"/>
          <w:szCs w:val="28"/>
        </w:rPr>
        <w:drawing>
          <wp:inline distT="0" distB="0" distL="0" distR="0">
            <wp:extent cx="4572000" cy="2743200"/>
            <wp:effectExtent l="19050" t="0" r="19050"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2356B" w:rsidRPr="00662B76" w:rsidRDefault="00C2356B" w:rsidP="00C2356B">
      <w:pPr>
        <w:spacing w:line="240" w:lineRule="auto"/>
        <w:jc w:val="center"/>
        <w:rPr>
          <w:rFonts w:ascii="Times New Roman" w:eastAsia="Times New Roman" w:hAnsi="Times New Roman" w:cs="Times New Roman"/>
          <w:b/>
          <w:sz w:val="28"/>
          <w:szCs w:val="28"/>
          <w:lang w:val="kk-KZ"/>
        </w:rPr>
      </w:pPr>
    </w:p>
    <w:p w:rsidR="008C5E00" w:rsidRPr="00662B76" w:rsidRDefault="009147DC" w:rsidP="000D6723">
      <w:pPr>
        <w:spacing w:line="240" w:lineRule="auto"/>
        <w:ind w:firstLine="567"/>
        <w:jc w:val="both"/>
        <w:rPr>
          <w:rFonts w:ascii="Times New Roman" w:hAnsi="Times New Roman" w:cs="Times New Roman"/>
          <w:sz w:val="28"/>
          <w:szCs w:val="28"/>
          <w:lang w:val="kk-KZ"/>
        </w:rPr>
      </w:pPr>
      <w:r w:rsidRPr="00662B76">
        <w:rPr>
          <w:rFonts w:ascii="Times New Roman" w:eastAsia="Times New Roman" w:hAnsi="Times New Roman" w:cs="Times New Roman"/>
          <w:b/>
          <w:sz w:val="28"/>
          <w:szCs w:val="28"/>
          <w:lang w:val="kk-KZ"/>
        </w:rPr>
        <w:t>Қорытынды:</w:t>
      </w:r>
      <w:r w:rsidR="00CC5CA6">
        <w:rPr>
          <w:rFonts w:ascii="Times New Roman" w:eastAsia="Times New Roman" w:hAnsi="Times New Roman" w:cs="Times New Roman"/>
          <w:b/>
          <w:sz w:val="28"/>
          <w:szCs w:val="28"/>
          <w:lang w:val="kk-KZ"/>
        </w:rPr>
        <w:t xml:space="preserve"> </w:t>
      </w:r>
      <w:r w:rsidR="009432FD" w:rsidRPr="00662B76">
        <w:rPr>
          <w:rFonts w:ascii="Times New Roman" w:eastAsia="Times New Roman" w:hAnsi="Times New Roman" w:cs="Times New Roman"/>
          <w:sz w:val="28"/>
          <w:szCs w:val="28"/>
          <w:lang w:val="kk-KZ"/>
        </w:rPr>
        <w:t>Жоғарыдағы диаграмма бойынша қорытынды жасайтын болсам әр тапсырмаларды орындау арқылы оқушылардың ойлау қабілеттерінің артқаны  байқалып тұр.</w:t>
      </w:r>
      <w:r w:rsidR="003257F8" w:rsidRPr="00662B76">
        <w:rPr>
          <w:rFonts w:ascii="Times New Roman" w:eastAsia="Times New Roman" w:hAnsi="Times New Roman" w:cs="Times New Roman"/>
          <w:sz w:val="28"/>
          <w:szCs w:val="28"/>
          <w:lang w:val="kk-KZ"/>
        </w:rPr>
        <w:t>Сөзімді қорыта келе әр тапсырманы шахмат ойының ойнап орындау арқылы тез шешім қабылдауға, логикалық қабілеттерін артқаның байқадым.</w:t>
      </w:r>
      <w:r w:rsidRPr="00662B76">
        <w:rPr>
          <w:rFonts w:ascii="Times New Roman" w:eastAsia="Times New Roman" w:hAnsi="Times New Roman" w:cs="Times New Roman"/>
          <w:sz w:val="28"/>
          <w:szCs w:val="28"/>
          <w:lang w:val="kk-KZ"/>
        </w:rPr>
        <w:t>Тапсырмалардың барлық аталған түрлері шахмат ойынының негіздерін оқыту процесі балалардың жазықтыққа бағдарлану қабілетін дамытуға</w:t>
      </w:r>
      <w:r w:rsidR="00D6387C">
        <w:rPr>
          <w:rFonts w:ascii="Times New Roman" w:eastAsia="Times New Roman" w:hAnsi="Times New Roman" w:cs="Times New Roman"/>
          <w:sz w:val="28"/>
          <w:szCs w:val="28"/>
          <w:lang w:val="kk-KZ"/>
        </w:rPr>
        <w:t xml:space="preserve"> (бұл мектеп үшін өте маңызды), </w:t>
      </w:r>
      <w:r w:rsidRPr="00662B76">
        <w:rPr>
          <w:rFonts w:ascii="Times New Roman" w:eastAsia="Times New Roman" w:hAnsi="Times New Roman" w:cs="Times New Roman"/>
          <w:sz w:val="28"/>
          <w:szCs w:val="28"/>
          <w:lang w:val="kk-KZ"/>
        </w:rPr>
        <w:t>ойлауды, пайымдауды, қорытындыларды дамытуға ықпал ететінін, баланы есте сақтауға, салыстыруға, жалпылауға, өз қызметінің нәтижелерін болжауға үйрететінін айқын көрсетті.</w:t>
      </w:r>
    </w:p>
    <w:p w:rsidR="00D6387C" w:rsidRPr="00923BCE" w:rsidRDefault="00D6387C" w:rsidP="007D6860">
      <w:pPr>
        <w:spacing w:line="240" w:lineRule="auto"/>
        <w:rPr>
          <w:rFonts w:ascii="Times New Roman" w:hAnsi="Times New Roman" w:cs="Times New Roman"/>
          <w:sz w:val="28"/>
          <w:szCs w:val="28"/>
          <w:lang w:val="kk-KZ"/>
        </w:rPr>
      </w:pPr>
    </w:p>
    <w:p w:rsidR="00D6387C" w:rsidRPr="00923BCE" w:rsidRDefault="00D6387C" w:rsidP="007D6860">
      <w:pPr>
        <w:spacing w:line="240" w:lineRule="auto"/>
        <w:rPr>
          <w:rFonts w:ascii="Times New Roman" w:hAnsi="Times New Roman" w:cs="Times New Roman"/>
          <w:sz w:val="28"/>
          <w:szCs w:val="28"/>
          <w:lang w:val="kk-KZ"/>
        </w:rPr>
      </w:pPr>
    </w:p>
    <w:p w:rsidR="00D6387C" w:rsidRPr="00923BCE" w:rsidRDefault="00D6387C" w:rsidP="007D6860">
      <w:pPr>
        <w:spacing w:line="240" w:lineRule="auto"/>
        <w:rPr>
          <w:rFonts w:ascii="Times New Roman" w:hAnsi="Times New Roman" w:cs="Times New Roman"/>
          <w:sz w:val="28"/>
          <w:szCs w:val="28"/>
          <w:lang w:val="kk-KZ"/>
        </w:rPr>
      </w:pPr>
    </w:p>
    <w:p w:rsidR="00D6387C" w:rsidRPr="00923BCE" w:rsidRDefault="00D6387C" w:rsidP="007D6860">
      <w:pPr>
        <w:spacing w:line="240" w:lineRule="auto"/>
        <w:rPr>
          <w:rFonts w:ascii="Times New Roman" w:hAnsi="Times New Roman" w:cs="Times New Roman"/>
          <w:sz w:val="28"/>
          <w:szCs w:val="28"/>
          <w:lang w:val="kk-KZ"/>
        </w:rPr>
      </w:pPr>
    </w:p>
    <w:p w:rsidR="00B81E02" w:rsidRPr="000D6723" w:rsidRDefault="00D6387C" w:rsidP="00CC5CA6">
      <w:pPr>
        <w:spacing w:line="240" w:lineRule="auto"/>
        <w:rPr>
          <w:rFonts w:ascii="Times New Roman" w:hAnsi="Times New Roman" w:cs="Times New Roman"/>
          <w:b/>
          <w:sz w:val="28"/>
          <w:szCs w:val="28"/>
          <w:lang w:val="kk-KZ"/>
        </w:rPr>
      </w:pPr>
      <w:r>
        <w:rPr>
          <w:rFonts w:ascii="Times New Roman" w:hAnsi="Times New Roman" w:cs="Times New Roman"/>
          <w:b/>
          <w:sz w:val="28"/>
          <w:szCs w:val="28"/>
        </w:rPr>
        <w:t>Пайдаланған</w:t>
      </w:r>
      <w:r w:rsidR="00CC5CA6">
        <w:rPr>
          <w:rFonts w:ascii="Times New Roman" w:hAnsi="Times New Roman" w:cs="Times New Roman"/>
          <w:b/>
          <w:sz w:val="28"/>
          <w:szCs w:val="28"/>
          <w:lang w:val="kk-KZ"/>
        </w:rPr>
        <w:t xml:space="preserve"> </w:t>
      </w:r>
      <w:r>
        <w:rPr>
          <w:rFonts w:ascii="Times New Roman" w:hAnsi="Times New Roman" w:cs="Times New Roman"/>
          <w:b/>
          <w:sz w:val="28"/>
          <w:szCs w:val="28"/>
        </w:rPr>
        <w:t>дереккөздері</w:t>
      </w:r>
      <w:r w:rsidR="000D6723">
        <w:rPr>
          <w:rFonts w:ascii="Times New Roman" w:hAnsi="Times New Roman" w:cs="Times New Roman"/>
          <w:b/>
          <w:sz w:val="28"/>
          <w:szCs w:val="28"/>
          <w:lang w:val="kk-KZ"/>
        </w:rPr>
        <w:t>:</w:t>
      </w:r>
    </w:p>
    <w:p w:rsidR="00B81E02" w:rsidRPr="00662B76" w:rsidRDefault="00B81E02" w:rsidP="00B81E02">
      <w:pPr>
        <w:numPr>
          <w:ilvl w:val="0"/>
          <w:numId w:val="17"/>
        </w:numPr>
        <w:spacing w:after="0" w:line="240" w:lineRule="auto"/>
        <w:rPr>
          <w:rFonts w:ascii="Times New Roman" w:eastAsia="Times New Roman" w:hAnsi="Times New Roman" w:cs="Times New Roman"/>
          <w:sz w:val="28"/>
          <w:szCs w:val="28"/>
        </w:rPr>
      </w:pPr>
      <w:r w:rsidRPr="00662B76">
        <w:rPr>
          <w:rFonts w:ascii="Times New Roman" w:eastAsia="Times New Roman" w:hAnsi="Times New Roman" w:cs="Times New Roman"/>
          <w:sz w:val="28"/>
          <w:szCs w:val="28"/>
        </w:rPr>
        <w:t>Ботвинник М. О кибернетической цели игры – М.: Советское радио, 1975.</w:t>
      </w:r>
    </w:p>
    <w:p w:rsidR="00B81E02" w:rsidRPr="00662B76" w:rsidRDefault="00B81E02" w:rsidP="00B81E02">
      <w:pPr>
        <w:pStyle w:val="5-numeric"/>
        <w:numPr>
          <w:ilvl w:val="0"/>
          <w:numId w:val="17"/>
        </w:numPr>
        <w:rPr>
          <w:rFonts w:ascii="Times New Roman" w:hAnsi="Times New Roman" w:cs="Times New Roman"/>
          <w:color w:val="auto"/>
          <w:sz w:val="28"/>
          <w:szCs w:val="28"/>
        </w:rPr>
      </w:pPr>
      <w:proofErr w:type="spellStart"/>
      <w:r w:rsidRPr="00662B76">
        <w:rPr>
          <w:rFonts w:ascii="Times New Roman" w:hAnsi="Times New Roman" w:cs="Times New Roman"/>
          <w:color w:val="auto"/>
          <w:sz w:val="28"/>
          <w:szCs w:val="28"/>
        </w:rPr>
        <w:t>Гижицкий</w:t>
      </w:r>
      <w:proofErr w:type="spellEnd"/>
      <w:r w:rsidRPr="00662B76">
        <w:rPr>
          <w:rFonts w:ascii="Times New Roman" w:hAnsi="Times New Roman" w:cs="Times New Roman"/>
          <w:color w:val="auto"/>
          <w:sz w:val="28"/>
          <w:szCs w:val="28"/>
        </w:rPr>
        <w:t xml:space="preserve"> Е. С шахматами через века и страны – </w:t>
      </w:r>
      <w:r w:rsidRPr="00662B76">
        <w:rPr>
          <w:rFonts w:ascii="Times New Roman" w:hAnsi="Times New Roman" w:cs="Times New Roman"/>
          <w:color w:val="auto"/>
          <w:sz w:val="28"/>
          <w:szCs w:val="28"/>
          <w:lang w:val="en-US"/>
        </w:rPr>
        <w:t>Warszawa</w:t>
      </w:r>
      <w:r w:rsidRPr="00662B76">
        <w:rPr>
          <w:rFonts w:ascii="Times New Roman" w:hAnsi="Times New Roman" w:cs="Times New Roman"/>
          <w:color w:val="auto"/>
          <w:sz w:val="28"/>
          <w:szCs w:val="28"/>
        </w:rPr>
        <w:t xml:space="preserve">: </w:t>
      </w:r>
      <w:proofErr w:type="spellStart"/>
      <w:r w:rsidRPr="00662B76">
        <w:rPr>
          <w:rFonts w:ascii="Times New Roman" w:hAnsi="Times New Roman" w:cs="Times New Roman"/>
          <w:color w:val="auto"/>
          <w:sz w:val="28"/>
          <w:szCs w:val="28"/>
          <w:lang w:val="en-US"/>
        </w:rPr>
        <w:t>Sportituristika</w:t>
      </w:r>
      <w:proofErr w:type="spellEnd"/>
      <w:r w:rsidRPr="00662B76">
        <w:rPr>
          <w:rFonts w:ascii="Times New Roman" w:hAnsi="Times New Roman" w:cs="Times New Roman"/>
          <w:color w:val="auto"/>
          <w:sz w:val="28"/>
          <w:szCs w:val="28"/>
        </w:rPr>
        <w:t>, 1958.</w:t>
      </w:r>
    </w:p>
    <w:p w:rsidR="00B81E02" w:rsidRPr="00662B76" w:rsidRDefault="00B81E02" w:rsidP="00B81E02">
      <w:pPr>
        <w:pStyle w:val="5-numeric"/>
        <w:numPr>
          <w:ilvl w:val="0"/>
          <w:numId w:val="17"/>
        </w:numPr>
        <w:rPr>
          <w:rFonts w:ascii="Times New Roman" w:hAnsi="Times New Roman" w:cs="Times New Roman"/>
          <w:color w:val="auto"/>
          <w:sz w:val="28"/>
          <w:szCs w:val="28"/>
        </w:rPr>
      </w:pPr>
      <w:r w:rsidRPr="00662B76">
        <w:rPr>
          <w:rFonts w:ascii="Times New Roman" w:hAnsi="Times New Roman" w:cs="Times New Roman"/>
          <w:color w:val="auto"/>
          <w:sz w:val="28"/>
          <w:szCs w:val="28"/>
        </w:rPr>
        <w:t>Рудин Н. От магического квадрата к шахматам – М.: Просвещение, 1969.</w:t>
      </w:r>
    </w:p>
    <w:p w:rsidR="00B81E02" w:rsidRPr="00662B76" w:rsidRDefault="00B81E02" w:rsidP="00B81E02">
      <w:pPr>
        <w:pStyle w:val="5-numeric"/>
        <w:numPr>
          <w:ilvl w:val="0"/>
          <w:numId w:val="17"/>
        </w:numPr>
        <w:rPr>
          <w:rFonts w:ascii="Times New Roman" w:hAnsi="Times New Roman" w:cs="Times New Roman"/>
          <w:color w:val="auto"/>
          <w:sz w:val="28"/>
          <w:szCs w:val="28"/>
        </w:rPr>
      </w:pPr>
      <w:r w:rsidRPr="00662B76">
        <w:rPr>
          <w:rFonts w:ascii="Times New Roman" w:hAnsi="Times New Roman" w:cs="Times New Roman"/>
          <w:color w:val="auto"/>
          <w:sz w:val="28"/>
          <w:szCs w:val="28"/>
        </w:rPr>
        <w:t>ШАХМАТЫ. Энциклопедический словарь – М.: Советская энциклопедия, 1990.</w:t>
      </w:r>
    </w:p>
    <w:p w:rsidR="00B81E02" w:rsidRPr="00662B76" w:rsidRDefault="00B81E02" w:rsidP="00B81E02">
      <w:pPr>
        <w:pStyle w:val="a8"/>
        <w:numPr>
          <w:ilvl w:val="0"/>
          <w:numId w:val="17"/>
        </w:numPr>
        <w:spacing w:before="100" w:beforeAutospacing="1" w:after="0"/>
        <w:rPr>
          <w:rFonts w:ascii="Times New Roman" w:eastAsia="Times New Roman" w:hAnsi="Times New Roman" w:cs="Times New Roman"/>
          <w:sz w:val="28"/>
          <w:szCs w:val="28"/>
        </w:rPr>
      </w:pPr>
      <w:proofErr w:type="spellStart"/>
      <w:r w:rsidRPr="00662B76">
        <w:rPr>
          <w:rFonts w:ascii="Times New Roman" w:eastAsia="Times New Roman" w:hAnsi="Times New Roman" w:cs="Times New Roman"/>
          <w:sz w:val="28"/>
          <w:szCs w:val="28"/>
        </w:rPr>
        <w:t>И.Г.Сухин</w:t>
      </w:r>
      <w:proofErr w:type="spellEnd"/>
      <w:r w:rsidRPr="00662B76">
        <w:rPr>
          <w:rFonts w:ascii="Times New Roman" w:eastAsia="Times New Roman" w:hAnsi="Times New Roman" w:cs="Times New Roman"/>
          <w:sz w:val="28"/>
          <w:szCs w:val="28"/>
        </w:rPr>
        <w:t xml:space="preserve"> «Программы курса «Шахматы – школе»: Для начальных классов общеобразовательных учреждений» (</w:t>
      </w:r>
      <w:proofErr w:type="spellStart"/>
      <w:r w:rsidRPr="00662B76">
        <w:rPr>
          <w:rFonts w:ascii="Times New Roman" w:eastAsia="Times New Roman" w:hAnsi="Times New Roman" w:cs="Times New Roman"/>
          <w:sz w:val="28"/>
          <w:szCs w:val="28"/>
        </w:rPr>
        <w:t>Обнинск</w:t>
      </w:r>
      <w:proofErr w:type="gramStart"/>
      <w:r w:rsidRPr="00662B76">
        <w:rPr>
          <w:rFonts w:ascii="Times New Roman" w:eastAsia="Times New Roman" w:hAnsi="Times New Roman" w:cs="Times New Roman"/>
          <w:sz w:val="28"/>
          <w:szCs w:val="28"/>
        </w:rPr>
        <w:t>:Д</w:t>
      </w:r>
      <w:proofErr w:type="gramEnd"/>
      <w:r w:rsidRPr="00662B76">
        <w:rPr>
          <w:rFonts w:ascii="Times New Roman" w:eastAsia="Times New Roman" w:hAnsi="Times New Roman" w:cs="Times New Roman"/>
          <w:sz w:val="28"/>
          <w:szCs w:val="28"/>
        </w:rPr>
        <w:t>уховное</w:t>
      </w:r>
      <w:proofErr w:type="spellEnd"/>
      <w:r w:rsidRPr="00662B76">
        <w:rPr>
          <w:rFonts w:ascii="Times New Roman" w:eastAsia="Times New Roman" w:hAnsi="Times New Roman" w:cs="Times New Roman"/>
          <w:sz w:val="28"/>
          <w:szCs w:val="28"/>
        </w:rPr>
        <w:t xml:space="preserve"> возрождение, 2010, 2011, 2013.)</w:t>
      </w:r>
    </w:p>
    <w:p w:rsidR="00B81E02" w:rsidRPr="00662B76" w:rsidRDefault="00B81E02" w:rsidP="00B81E02">
      <w:pPr>
        <w:pStyle w:val="a8"/>
        <w:numPr>
          <w:ilvl w:val="0"/>
          <w:numId w:val="17"/>
        </w:numPr>
        <w:spacing w:before="100" w:beforeAutospacing="1" w:after="0"/>
        <w:rPr>
          <w:rFonts w:ascii="Times New Roman" w:eastAsia="Times New Roman" w:hAnsi="Times New Roman" w:cs="Times New Roman"/>
          <w:sz w:val="28"/>
          <w:szCs w:val="28"/>
        </w:rPr>
      </w:pPr>
      <w:r w:rsidRPr="00662B76">
        <w:rPr>
          <w:rFonts w:ascii="Times New Roman" w:eastAsia="Times New Roman" w:hAnsi="Times New Roman" w:cs="Times New Roman"/>
          <w:sz w:val="28"/>
          <w:szCs w:val="28"/>
        </w:rPr>
        <w:t xml:space="preserve">2.Сухин И. Г. Шахматы, первый год, или Там клетки </w:t>
      </w:r>
      <w:r w:rsidR="00D6387C">
        <w:rPr>
          <w:rFonts w:ascii="Times New Roman" w:eastAsia="Times New Roman" w:hAnsi="Times New Roman" w:cs="Times New Roman"/>
          <w:sz w:val="28"/>
          <w:szCs w:val="28"/>
        </w:rPr>
        <w:t>черно-белые чудес и тайн полны</w:t>
      </w:r>
    </w:p>
    <w:p w:rsidR="00B81E02" w:rsidRDefault="00B81E02" w:rsidP="00B81E02">
      <w:pPr>
        <w:numPr>
          <w:ilvl w:val="0"/>
          <w:numId w:val="17"/>
        </w:numPr>
        <w:spacing w:after="0" w:line="360" w:lineRule="auto"/>
        <w:rPr>
          <w:rFonts w:ascii="Times New Roman" w:eastAsia="Times New Roman" w:hAnsi="Times New Roman" w:cs="Times New Roman"/>
          <w:sz w:val="28"/>
          <w:szCs w:val="28"/>
        </w:rPr>
      </w:pPr>
      <w:r w:rsidRPr="00662B76">
        <w:rPr>
          <w:rFonts w:ascii="Times New Roman" w:eastAsia="Times New Roman" w:hAnsi="Times New Roman" w:cs="Times New Roman"/>
          <w:sz w:val="28"/>
          <w:szCs w:val="28"/>
        </w:rPr>
        <w:t>ҚазақстанРеспубликасыныңҒылымЭнциклопедиясы</w:t>
      </w:r>
    </w:p>
    <w:p w:rsidR="00D6387C" w:rsidRPr="00D6387C" w:rsidRDefault="00D6387C" w:rsidP="00D6387C">
      <w:pPr>
        <w:numPr>
          <w:ilvl w:val="0"/>
          <w:numId w:val="17"/>
        </w:numPr>
        <w:spacing w:after="0" w:line="360" w:lineRule="auto"/>
        <w:rPr>
          <w:rFonts w:ascii="Times New Roman" w:eastAsia="Times New Roman" w:hAnsi="Times New Roman" w:cs="Times New Roman"/>
          <w:sz w:val="28"/>
          <w:szCs w:val="28"/>
        </w:rPr>
      </w:pPr>
      <w:proofErr w:type="spellStart"/>
      <w:r w:rsidRPr="00D6387C">
        <w:rPr>
          <w:rFonts w:ascii="Times New Roman" w:eastAsia="Times New Roman" w:hAnsi="Times New Roman" w:cs="Times New Roman"/>
          <w:sz w:val="28"/>
          <w:szCs w:val="28"/>
        </w:rPr>
        <w:t>Ласкер</w:t>
      </w:r>
      <w:proofErr w:type="spellEnd"/>
      <w:r w:rsidRPr="00D6387C">
        <w:rPr>
          <w:rFonts w:ascii="Times New Roman" w:eastAsia="Times New Roman" w:hAnsi="Times New Roman" w:cs="Times New Roman"/>
          <w:sz w:val="28"/>
          <w:szCs w:val="28"/>
        </w:rPr>
        <w:t xml:space="preserve"> Э. Учебник шахматной игры. – М.: АСТ, – 2011. – 416 с.</w:t>
      </w:r>
    </w:p>
    <w:p w:rsidR="00D6387C" w:rsidRDefault="00D6387C" w:rsidP="001C5146">
      <w:pPr>
        <w:numPr>
          <w:ilvl w:val="0"/>
          <w:numId w:val="17"/>
        </w:numPr>
        <w:spacing w:after="0" w:line="360" w:lineRule="auto"/>
        <w:rPr>
          <w:rFonts w:ascii="Times New Roman" w:eastAsia="Times New Roman" w:hAnsi="Times New Roman" w:cs="Times New Roman"/>
          <w:sz w:val="28"/>
          <w:szCs w:val="28"/>
        </w:rPr>
      </w:pPr>
      <w:proofErr w:type="spellStart"/>
      <w:r w:rsidRPr="00D6387C">
        <w:rPr>
          <w:rFonts w:ascii="Times New Roman" w:eastAsia="Times New Roman" w:hAnsi="Times New Roman" w:cs="Times New Roman"/>
          <w:sz w:val="28"/>
          <w:szCs w:val="28"/>
        </w:rPr>
        <w:t>Полоудин</w:t>
      </w:r>
      <w:proofErr w:type="spellEnd"/>
      <w:r w:rsidRPr="00D6387C">
        <w:rPr>
          <w:rFonts w:ascii="Times New Roman" w:eastAsia="Times New Roman" w:hAnsi="Times New Roman" w:cs="Times New Roman"/>
          <w:sz w:val="28"/>
          <w:szCs w:val="28"/>
        </w:rPr>
        <w:t xml:space="preserve"> В.А. Обучение игре в шахматы с применением технологий как комплексное</w:t>
      </w:r>
      <w:r w:rsidRPr="00D6387C">
        <w:rPr>
          <w:rFonts w:ascii="Times New Roman" w:eastAsia="Times New Roman" w:hAnsi="Times New Roman" w:cs="Times New Roman"/>
          <w:sz w:val="28"/>
          <w:szCs w:val="28"/>
          <w:lang w:val="kk-KZ"/>
        </w:rPr>
        <w:t xml:space="preserve"> с</w:t>
      </w:r>
      <w:proofErr w:type="spellStart"/>
      <w:r w:rsidRPr="00D6387C">
        <w:rPr>
          <w:rFonts w:ascii="Times New Roman" w:eastAsia="Times New Roman" w:hAnsi="Times New Roman" w:cs="Times New Roman"/>
          <w:sz w:val="28"/>
          <w:szCs w:val="28"/>
        </w:rPr>
        <w:t>редство</w:t>
      </w:r>
      <w:proofErr w:type="spellEnd"/>
      <w:r w:rsidRPr="00D6387C">
        <w:rPr>
          <w:rFonts w:ascii="Times New Roman" w:eastAsia="Times New Roman" w:hAnsi="Times New Roman" w:cs="Times New Roman"/>
          <w:sz w:val="28"/>
          <w:szCs w:val="28"/>
        </w:rPr>
        <w:t xml:space="preserve"> повышения интеллектуальных и игровых способностей младших школьников: Москва, 2007.</w:t>
      </w:r>
    </w:p>
    <w:p w:rsidR="00D6387C" w:rsidRPr="00D6387C" w:rsidRDefault="0017282D" w:rsidP="00D6387C">
      <w:pPr>
        <w:numPr>
          <w:ilvl w:val="0"/>
          <w:numId w:val="17"/>
        </w:numPr>
        <w:spacing w:after="0" w:line="360" w:lineRule="auto"/>
        <w:rPr>
          <w:rFonts w:ascii="Times New Roman" w:eastAsia="Times New Roman" w:hAnsi="Times New Roman" w:cs="Times New Roman"/>
          <w:sz w:val="28"/>
          <w:szCs w:val="28"/>
        </w:rPr>
      </w:pPr>
      <w:hyperlink r:id="rId44" w:history="1">
        <w:r w:rsidR="00D6387C" w:rsidRPr="002537DF">
          <w:rPr>
            <w:rStyle w:val="a3"/>
            <w:rFonts w:ascii="Times New Roman" w:eastAsia="Times New Roman" w:hAnsi="Times New Roman" w:cs="Times New Roman"/>
            <w:sz w:val="28"/>
            <w:szCs w:val="28"/>
            <w:lang w:val="kk-KZ"/>
          </w:rPr>
          <w:t>https://vokrug-shakhmat.blogspot.com/2020/03/blog-post_83.html</w:t>
        </w:r>
      </w:hyperlink>
    </w:p>
    <w:p w:rsidR="00D6387C" w:rsidRPr="00D6387C" w:rsidRDefault="0017282D" w:rsidP="00D6387C">
      <w:pPr>
        <w:numPr>
          <w:ilvl w:val="0"/>
          <w:numId w:val="17"/>
        </w:numPr>
        <w:spacing w:after="0" w:line="360" w:lineRule="auto"/>
        <w:rPr>
          <w:rFonts w:ascii="Times New Roman" w:eastAsia="Times New Roman" w:hAnsi="Times New Roman" w:cs="Times New Roman"/>
          <w:sz w:val="28"/>
          <w:szCs w:val="28"/>
        </w:rPr>
      </w:pPr>
      <w:hyperlink r:id="rId45" w:history="1">
        <w:r w:rsidR="00D6387C" w:rsidRPr="002537DF">
          <w:rPr>
            <w:rStyle w:val="a3"/>
            <w:rFonts w:ascii="Times New Roman" w:eastAsia="Times New Roman" w:hAnsi="Times New Roman" w:cs="Times New Roman"/>
            <w:sz w:val="28"/>
            <w:szCs w:val="28"/>
          </w:rPr>
          <w:t>https://chessacademy.kz/kakshakhmatyvliyayutnadetei</w:t>
        </w:r>
      </w:hyperlink>
    </w:p>
    <w:p w:rsidR="00D6387C" w:rsidRPr="00D6387C" w:rsidRDefault="0017282D" w:rsidP="00D6387C">
      <w:pPr>
        <w:numPr>
          <w:ilvl w:val="0"/>
          <w:numId w:val="17"/>
        </w:numPr>
        <w:spacing w:after="0" w:line="360" w:lineRule="auto"/>
        <w:rPr>
          <w:rFonts w:ascii="Times New Roman" w:eastAsia="Times New Roman" w:hAnsi="Times New Roman" w:cs="Times New Roman"/>
          <w:sz w:val="28"/>
          <w:szCs w:val="28"/>
        </w:rPr>
      </w:pPr>
      <w:hyperlink r:id="rId46" w:history="1">
        <w:r w:rsidR="00D6387C" w:rsidRPr="002537DF">
          <w:rPr>
            <w:rStyle w:val="a3"/>
            <w:rFonts w:ascii="Times New Roman" w:eastAsia="Times New Roman" w:hAnsi="Times New Roman" w:cs="Times New Roman"/>
            <w:sz w:val="28"/>
            <w:szCs w:val="28"/>
          </w:rPr>
          <w:t>https://kk.wikipedia.org/wiki/%D0%A8%D0%B0%D1%85%D0%BC%D0%B0%D1%82</w:t>
        </w:r>
      </w:hyperlink>
    </w:p>
    <w:p w:rsidR="00D6387C" w:rsidRPr="00D6387C" w:rsidRDefault="00D6387C" w:rsidP="00C96870">
      <w:pPr>
        <w:spacing w:after="0" w:line="360" w:lineRule="auto"/>
        <w:ind w:left="360"/>
        <w:rPr>
          <w:rFonts w:ascii="Times New Roman" w:eastAsia="Times New Roman" w:hAnsi="Times New Roman" w:cs="Times New Roman"/>
          <w:sz w:val="28"/>
          <w:szCs w:val="28"/>
        </w:rPr>
      </w:pPr>
      <w:bookmarkStart w:id="0" w:name="_GoBack"/>
      <w:bookmarkEnd w:id="0"/>
    </w:p>
    <w:p w:rsidR="00D24A06" w:rsidRPr="00662B76" w:rsidRDefault="00D24A06" w:rsidP="007D6860">
      <w:pPr>
        <w:spacing w:line="240" w:lineRule="auto"/>
        <w:rPr>
          <w:rFonts w:ascii="Times New Roman" w:hAnsi="Times New Roman" w:cs="Times New Roman"/>
          <w:sz w:val="28"/>
          <w:szCs w:val="28"/>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C5E00" w:rsidRPr="00662B76" w:rsidRDefault="008C5E00" w:rsidP="007D6860">
      <w:pPr>
        <w:spacing w:line="240" w:lineRule="auto"/>
        <w:rPr>
          <w:rFonts w:ascii="Times New Roman" w:hAnsi="Times New Roman" w:cs="Times New Roman"/>
          <w:sz w:val="28"/>
          <w:szCs w:val="28"/>
          <w:lang w:val="kk-KZ"/>
        </w:rPr>
      </w:pPr>
    </w:p>
    <w:p w:rsidR="008B71EB" w:rsidRPr="00662B76" w:rsidRDefault="008B71EB" w:rsidP="007D6860">
      <w:pPr>
        <w:spacing w:line="240" w:lineRule="auto"/>
        <w:rPr>
          <w:rFonts w:ascii="Times New Roman" w:hAnsi="Times New Roman" w:cs="Times New Roman"/>
          <w:sz w:val="28"/>
          <w:szCs w:val="28"/>
          <w:lang w:val="kk-KZ"/>
        </w:rPr>
      </w:pPr>
    </w:p>
    <w:p w:rsidR="008B71EB" w:rsidRPr="00662B76" w:rsidRDefault="008B71EB" w:rsidP="007D6860">
      <w:pPr>
        <w:spacing w:line="240" w:lineRule="auto"/>
        <w:rPr>
          <w:rFonts w:ascii="Times New Roman" w:hAnsi="Times New Roman" w:cs="Times New Roman"/>
          <w:sz w:val="28"/>
          <w:szCs w:val="28"/>
          <w:lang w:val="kk-KZ"/>
        </w:rPr>
      </w:pPr>
    </w:p>
    <w:p w:rsidR="00244E4E" w:rsidRPr="00662B76" w:rsidRDefault="00FE330A" w:rsidP="007D6860">
      <w:pPr>
        <w:spacing w:line="240" w:lineRule="auto"/>
        <w:rPr>
          <w:rFonts w:ascii="Times New Roman" w:hAnsi="Times New Roman" w:cs="Times New Roman"/>
          <w:sz w:val="28"/>
          <w:szCs w:val="28"/>
          <w:lang w:val="kk-KZ"/>
        </w:rPr>
      </w:pPr>
      <w:r w:rsidRPr="00662B76">
        <w:rPr>
          <w:rFonts w:ascii="Times New Roman" w:hAnsi="Times New Roman" w:cs="Times New Roman"/>
          <w:sz w:val="28"/>
          <w:szCs w:val="28"/>
          <w:lang w:val="kk-KZ"/>
        </w:rPr>
        <w:t xml:space="preserve">. </w:t>
      </w:r>
    </w:p>
    <w:sectPr w:rsidR="00244E4E" w:rsidRPr="00662B76" w:rsidSect="00154153">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416A"/>
    <w:multiLevelType w:val="hybridMultilevel"/>
    <w:tmpl w:val="C916CF1A"/>
    <w:lvl w:ilvl="0" w:tplc="FADC59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AC585F"/>
    <w:multiLevelType w:val="hybridMultilevel"/>
    <w:tmpl w:val="FDF8AB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50533B"/>
    <w:multiLevelType w:val="hybridMultilevel"/>
    <w:tmpl w:val="BFD01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3B04A7"/>
    <w:multiLevelType w:val="hybridMultilevel"/>
    <w:tmpl w:val="B9884B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65E42E8"/>
    <w:multiLevelType w:val="hybridMultilevel"/>
    <w:tmpl w:val="A546D9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B02C5A"/>
    <w:multiLevelType w:val="hybridMultilevel"/>
    <w:tmpl w:val="FAA40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377986"/>
    <w:multiLevelType w:val="hybridMultilevel"/>
    <w:tmpl w:val="B6961B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75632E"/>
    <w:multiLevelType w:val="hybridMultilevel"/>
    <w:tmpl w:val="4BEE4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923B43"/>
    <w:multiLevelType w:val="hybridMultilevel"/>
    <w:tmpl w:val="68261A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D043B"/>
    <w:multiLevelType w:val="hybridMultilevel"/>
    <w:tmpl w:val="DDD6F8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0C35B3A"/>
    <w:multiLevelType w:val="hybridMultilevel"/>
    <w:tmpl w:val="F3B4C3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E5264B"/>
    <w:multiLevelType w:val="hybridMultilevel"/>
    <w:tmpl w:val="7E8410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8B1EDB"/>
    <w:multiLevelType w:val="hybridMultilevel"/>
    <w:tmpl w:val="C97E6E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EA7242"/>
    <w:multiLevelType w:val="hybridMultilevel"/>
    <w:tmpl w:val="6E901354"/>
    <w:lvl w:ilvl="0" w:tplc="39A84D2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A6020F7"/>
    <w:multiLevelType w:val="hybridMultilevel"/>
    <w:tmpl w:val="F9F4C3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CC8497F"/>
    <w:multiLevelType w:val="hybridMultilevel"/>
    <w:tmpl w:val="C354EC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D6E42D3"/>
    <w:multiLevelType w:val="hybridMultilevel"/>
    <w:tmpl w:val="2D8E14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B26989"/>
    <w:multiLevelType w:val="hybridMultilevel"/>
    <w:tmpl w:val="05281A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4"/>
  </w:num>
  <w:num w:numId="4">
    <w:abstractNumId w:val="17"/>
  </w:num>
  <w:num w:numId="5">
    <w:abstractNumId w:val="11"/>
  </w:num>
  <w:num w:numId="6">
    <w:abstractNumId w:val="1"/>
  </w:num>
  <w:num w:numId="7">
    <w:abstractNumId w:val="10"/>
  </w:num>
  <w:num w:numId="8">
    <w:abstractNumId w:val="15"/>
  </w:num>
  <w:num w:numId="9">
    <w:abstractNumId w:val="6"/>
  </w:num>
  <w:num w:numId="10">
    <w:abstractNumId w:val="12"/>
  </w:num>
  <w:num w:numId="11">
    <w:abstractNumId w:val="9"/>
  </w:num>
  <w:num w:numId="12">
    <w:abstractNumId w:val="0"/>
  </w:num>
  <w:num w:numId="13">
    <w:abstractNumId w:val="13"/>
  </w:num>
  <w:num w:numId="14">
    <w:abstractNumId w:val="7"/>
  </w:num>
  <w:num w:numId="15">
    <w:abstractNumId w:val="16"/>
  </w:num>
  <w:num w:numId="16">
    <w:abstractNumId w:val="8"/>
  </w:num>
  <w:num w:numId="17">
    <w:abstractNumId w:val="2"/>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useFELayout/>
  </w:compat>
  <w:rsids>
    <w:rsidRoot w:val="003E0F2E"/>
    <w:rsid w:val="00000E89"/>
    <w:rsid w:val="00013916"/>
    <w:rsid w:val="00017F19"/>
    <w:rsid w:val="000308D5"/>
    <w:rsid w:val="0003642E"/>
    <w:rsid w:val="000812D3"/>
    <w:rsid w:val="000A5BF3"/>
    <w:rsid w:val="000D1F21"/>
    <w:rsid w:val="000D3402"/>
    <w:rsid w:val="000D5AA4"/>
    <w:rsid w:val="000D6723"/>
    <w:rsid w:val="000F7507"/>
    <w:rsid w:val="00153FF8"/>
    <w:rsid w:val="00154153"/>
    <w:rsid w:val="0017282D"/>
    <w:rsid w:val="001806E1"/>
    <w:rsid w:val="0018478D"/>
    <w:rsid w:val="001B1234"/>
    <w:rsid w:val="001C5146"/>
    <w:rsid w:val="001F7B25"/>
    <w:rsid w:val="00244CD7"/>
    <w:rsid w:val="00244E4E"/>
    <w:rsid w:val="00252380"/>
    <w:rsid w:val="00260A64"/>
    <w:rsid w:val="00267860"/>
    <w:rsid w:val="0029790B"/>
    <w:rsid w:val="002E4391"/>
    <w:rsid w:val="002E5933"/>
    <w:rsid w:val="002F06BC"/>
    <w:rsid w:val="003049A1"/>
    <w:rsid w:val="003257F8"/>
    <w:rsid w:val="00334148"/>
    <w:rsid w:val="003546B9"/>
    <w:rsid w:val="003A515A"/>
    <w:rsid w:val="003B51FA"/>
    <w:rsid w:val="003E0F2E"/>
    <w:rsid w:val="004114A0"/>
    <w:rsid w:val="00413E53"/>
    <w:rsid w:val="004C49E9"/>
    <w:rsid w:val="00527D94"/>
    <w:rsid w:val="00537324"/>
    <w:rsid w:val="00581DF8"/>
    <w:rsid w:val="005B1177"/>
    <w:rsid w:val="005D52B5"/>
    <w:rsid w:val="005F42E0"/>
    <w:rsid w:val="00617126"/>
    <w:rsid w:val="00626618"/>
    <w:rsid w:val="0063134C"/>
    <w:rsid w:val="00662B76"/>
    <w:rsid w:val="00670878"/>
    <w:rsid w:val="00672D1E"/>
    <w:rsid w:val="00677D5A"/>
    <w:rsid w:val="006938E2"/>
    <w:rsid w:val="00693C3E"/>
    <w:rsid w:val="006A51B3"/>
    <w:rsid w:val="006D301C"/>
    <w:rsid w:val="007007C9"/>
    <w:rsid w:val="007049F3"/>
    <w:rsid w:val="00706ED2"/>
    <w:rsid w:val="00730E2D"/>
    <w:rsid w:val="00762162"/>
    <w:rsid w:val="00792764"/>
    <w:rsid w:val="007C3E69"/>
    <w:rsid w:val="007D6860"/>
    <w:rsid w:val="007E00DC"/>
    <w:rsid w:val="007E4264"/>
    <w:rsid w:val="007F07D4"/>
    <w:rsid w:val="00806318"/>
    <w:rsid w:val="00817AFB"/>
    <w:rsid w:val="008B71EB"/>
    <w:rsid w:val="008B7276"/>
    <w:rsid w:val="008C0E2B"/>
    <w:rsid w:val="008C5E00"/>
    <w:rsid w:val="009052F2"/>
    <w:rsid w:val="00910380"/>
    <w:rsid w:val="0091332C"/>
    <w:rsid w:val="009147DC"/>
    <w:rsid w:val="00923BCE"/>
    <w:rsid w:val="00923E68"/>
    <w:rsid w:val="00932A67"/>
    <w:rsid w:val="00934671"/>
    <w:rsid w:val="00942ED1"/>
    <w:rsid w:val="009432FD"/>
    <w:rsid w:val="00987D16"/>
    <w:rsid w:val="009904F3"/>
    <w:rsid w:val="009D223F"/>
    <w:rsid w:val="00A40918"/>
    <w:rsid w:val="00A506A9"/>
    <w:rsid w:val="00A529C5"/>
    <w:rsid w:val="00A6354B"/>
    <w:rsid w:val="00AA7AD3"/>
    <w:rsid w:val="00AC064D"/>
    <w:rsid w:val="00AE346D"/>
    <w:rsid w:val="00AF07B9"/>
    <w:rsid w:val="00B055F0"/>
    <w:rsid w:val="00B304ED"/>
    <w:rsid w:val="00B404D8"/>
    <w:rsid w:val="00B60386"/>
    <w:rsid w:val="00B81E02"/>
    <w:rsid w:val="00B832B2"/>
    <w:rsid w:val="00BB1406"/>
    <w:rsid w:val="00BD6C48"/>
    <w:rsid w:val="00BE6692"/>
    <w:rsid w:val="00C0037D"/>
    <w:rsid w:val="00C2356B"/>
    <w:rsid w:val="00C33E4C"/>
    <w:rsid w:val="00C454AB"/>
    <w:rsid w:val="00C515DF"/>
    <w:rsid w:val="00C53A41"/>
    <w:rsid w:val="00C96870"/>
    <w:rsid w:val="00C97ABB"/>
    <w:rsid w:val="00CC3E9E"/>
    <w:rsid w:val="00CC5CA6"/>
    <w:rsid w:val="00CD1CF3"/>
    <w:rsid w:val="00D064B9"/>
    <w:rsid w:val="00D24A06"/>
    <w:rsid w:val="00D3138B"/>
    <w:rsid w:val="00D45840"/>
    <w:rsid w:val="00D6387C"/>
    <w:rsid w:val="00DB1F15"/>
    <w:rsid w:val="00E01FD5"/>
    <w:rsid w:val="00E3755D"/>
    <w:rsid w:val="00E40DED"/>
    <w:rsid w:val="00E46AEE"/>
    <w:rsid w:val="00E7394F"/>
    <w:rsid w:val="00EC6389"/>
    <w:rsid w:val="00EC795E"/>
    <w:rsid w:val="00EE3C50"/>
    <w:rsid w:val="00EE6726"/>
    <w:rsid w:val="00F14E40"/>
    <w:rsid w:val="00F43F2C"/>
    <w:rsid w:val="00F5379B"/>
    <w:rsid w:val="00F8149D"/>
    <w:rsid w:val="00F85865"/>
    <w:rsid w:val="00FA647B"/>
    <w:rsid w:val="00FD01FE"/>
    <w:rsid w:val="00FE330A"/>
    <w:rsid w:val="00FE5861"/>
    <w:rsid w:val="00FF0CD8"/>
    <w:rsid w:val="00FF2A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_x0000_s1044"/>
        <o:r id="V:Rule10" type="connector" idref="#_x0000_s1045"/>
        <o:r id="V:Rule11" type="connector" idref="#_x0000_s1046"/>
        <o:r id="V:Rule12" type="connector" idref="#_x0000_s1047"/>
        <o:r id="V:Rule13" type="connector" idref="#_x0000_s1049"/>
        <o:r id="V:Rule14" type="connector" idref="#_x0000_s1048"/>
        <o:r id="V:Rule15" type="connector" idref="#_x0000_s1060"/>
        <o:r id="V:Rule1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9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A5BF3"/>
    <w:rPr>
      <w:color w:val="0000FF"/>
      <w:u w:val="single"/>
    </w:rPr>
  </w:style>
  <w:style w:type="paragraph" w:styleId="a4">
    <w:name w:val="Normal (Web)"/>
    <w:basedOn w:val="a"/>
    <w:uiPriority w:val="99"/>
    <w:semiHidden/>
    <w:unhideWhenUsed/>
    <w:rsid w:val="000A5BF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537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379B"/>
    <w:rPr>
      <w:rFonts w:ascii="Tahoma" w:hAnsi="Tahoma" w:cs="Tahoma"/>
      <w:sz w:val="16"/>
      <w:szCs w:val="16"/>
    </w:rPr>
  </w:style>
  <w:style w:type="paragraph" w:styleId="HTML">
    <w:name w:val="HTML Preformatted"/>
    <w:basedOn w:val="a"/>
    <w:link w:val="HTML0"/>
    <w:uiPriority w:val="99"/>
    <w:semiHidden/>
    <w:unhideWhenUsed/>
    <w:rsid w:val="00F53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F5379B"/>
    <w:rPr>
      <w:rFonts w:ascii="Courier New" w:eastAsia="Times New Roman" w:hAnsi="Courier New" w:cs="Courier New"/>
      <w:sz w:val="20"/>
      <w:szCs w:val="20"/>
    </w:rPr>
  </w:style>
  <w:style w:type="character" w:customStyle="1" w:styleId="translation-word">
    <w:name w:val="translation-word"/>
    <w:basedOn w:val="a0"/>
    <w:rsid w:val="00F5379B"/>
  </w:style>
  <w:style w:type="table" w:styleId="a7">
    <w:name w:val="Table Grid"/>
    <w:basedOn w:val="a1"/>
    <w:uiPriority w:val="59"/>
    <w:rsid w:val="006266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506A9"/>
    <w:pPr>
      <w:ind w:left="720"/>
      <w:contextualSpacing/>
    </w:pPr>
  </w:style>
  <w:style w:type="paragraph" w:styleId="a9">
    <w:name w:val="No Spacing"/>
    <w:uiPriority w:val="1"/>
    <w:qFormat/>
    <w:rsid w:val="003049A1"/>
    <w:pPr>
      <w:spacing w:after="0" w:line="240" w:lineRule="auto"/>
    </w:pPr>
    <w:rPr>
      <w:rFonts w:ascii="Calibri" w:eastAsia="Calibri" w:hAnsi="Calibri" w:cs="Times New Roman"/>
      <w:lang w:eastAsia="en-US"/>
    </w:rPr>
  </w:style>
  <w:style w:type="paragraph" w:customStyle="1" w:styleId="5-numeric">
    <w:name w:val="5-numeric"/>
    <w:basedOn w:val="a"/>
    <w:rsid w:val="00B81E02"/>
    <w:pPr>
      <w:spacing w:after="0" w:line="240" w:lineRule="auto"/>
      <w:ind w:left="1021" w:hanging="454"/>
      <w:jc w:val="both"/>
    </w:pPr>
    <w:rPr>
      <w:rFonts w:ascii="Arial" w:eastAsia="Times New Roman"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34647165">
      <w:bodyDiv w:val="1"/>
      <w:marLeft w:val="0"/>
      <w:marRight w:val="0"/>
      <w:marTop w:val="0"/>
      <w:marBottom w:val="0"/>
      <w:divBdr>
        <w:top w:val="none" w:sz="0" w:space="0" w:color="auto"/>
        <w:left w:val="none" w:sz="0" w:space="0" w:color="auto"/>
        <w:bottom w:val="none" w:sz="0" w:space="0" w:color="auto"/>
        <w:right w:val="none" w:sz="0" w:space="0" w:color="auto"/>
      </w:divBdr>
    </w:div>
    <w:div w:id="118621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oleObject" Target="embeddings/oleObject8.bin"/><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20.jpeg"/><Relationship Id="rId42" Type="http://schemas.openxmlformats.org/officeDocument/2006/relationships/chart" Target="charts/chart3.xm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kk.wikipedia.org/wiki/%D0%A8%D0%B0%D1%85%D0%BC%D0%B0%D1%82"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chart" Target="charts/chart1.xml"/><Relationship Id="rId45" Type="http://schemas.openxmlformats.org/officeDocument/2006/relationships/hyperlink" Target="https://chessacademy.kz/kakshakhmatyvliyayutnadetei"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oleObject" Target="embeddings/oleObject5.bin"/><Relationship Id="rId31" Type="http://schemas.openxmlformats.org/officeDocument/2006/relationships/image" Target="media/image17.jpeg"/><Relationship Id="rId44" Type="http://schemas.openxmlformats.org/officeDocument/2006/relationships/hyperlink" Target="https://vokrug-shakhmat.blogspot.com/2020/03/blog-post_83.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chart" Target="charts/chart4.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ARDAK\Desktop\&#1087;&#1077;&#1076;%20&#1080;&#1076;&#1077;&#1103;\&#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RDAK\Desktop\&#1087;&#1077;&#1076;%20&#1080;&#1076;&#1077;&#1103;\&#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RDAK\Desktop\&#1087;&#1077;&#1076;%20&#1080;&#1076;&#1077;&#1103;\&#1051;&#1080;&#1089;&#1090;%20Microsoft%20Office%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RDAK\Desktop\&#1087;&#1077;&#1076;%20&#1080;&#1076;&#1077;&#1103;\&#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lineChart>
        <c:grouping val="stacked"/>
        <c:ser>
          <c:idx val="0"/>
          <c:order val="0"/>
          <c:tx>
            <c:strRef>
              <c:f>Лист4!$C$2</c:f>
              <c:strCache>
                <c:ptCount val="1"/>
                <c:pt idx="0">
                  <c:v>жоғары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Лист4!$B$3:$B$19</c:f>
              <c:strCache>
                <c:ptCount val="17"/>
                <c:pt idx="0">
                  <c:v>2 сынып</c:v>
                </c:pt>
                <c:pt idx="1">
                  <c:v>20 оқушы</c:v>
                </c:pt>
                <c:pt idx="2">
                  <c:v>3 сынып</c:v>
                </c:pt>
                <c:pt idx="3">
                  <c:v>27 оқушы</c:v>
                </c:pt>
                <c:pt idx="4">
                  <c:v>4 сынып</c:v>
                </c:pt>
                <c:pt idx="5">
                  <c:v>22 оқушы </c:v>
                </c:pt>
                <c:pt idx="6">
                  <c:v>5 сынып</c:v>
                </c:pt>
                <c:pt idx="7">
                  <c:v>20 оқушы</c:v>
                </c:pt>
                <c:pt idx="8">
                  <c:v>6 сынып</c:v>
                </c:pt>
                <c:pt idx="9">
                  <c:v>22 оқушы </c:v>
                </c:pt>
                <c:pt idx="10">
                  <c:v>7 сынып</c:v>
                </c:pt>
                <c:pt idx="11">
                  <c:v>24  оқушы</c:v>
                </c:pt>
                <c:pt idx="12">
                  <c:v>8 сынып 26оқушы</c:v>
                </c:pt>
                <c:pt idx="13">
                  <c:v>9 сынып</c:v>
                </c:pt>
                <c:pt idx="14">
                  <c:v>25 оқушы</c:v>
                </c:pt>
                <c:pt idx="15">
                  <c:v>10 сынып</c:v>
                </c:pt>
                <c:pt idx="16">
                  <c:v>20 оқушы</c:v>
                </c:pt>
              </c:strCache>
            </c:strRef>
          </c:cat>
          <c:val>
            <c:numRef>
              <c:f>Лист4!$C$3:$C$19</c:f>
              <c:numCache>
                <c:formatCode>General</c:formatCode>
                <c:ptCount val="17"/>
                <c:pt idx="0">
                  <c:v>5</c:v>
                </c:pt>
                <c:pt idx="2">
                  <c:v>6</c:v>
                </c:pt>
                <c:pt idx="4">
                  <c:v>5</c:v>
                </c:pt>
                <c:pt idx="6">
                  <c:v>4</c:v>
                </c:pt>
                <c:pt idx="8">
                  <c:v>6</c:v>
                </c:pt>
                <c:pt idx="10">
                  <c:v>9</c:v>
                </c:pt>
                <c:pt idx="12">
                  <c:v>7</c:v>
                </c:pt>
                <c:pt idx="13">
                  <c:v>10</c:v>
                </c:pt>
                <c:pt idx="15">
                  <c:v>8</c:v>
                </c:pt>
              </c:numCache>
            </c:numRef>
          </c:val>
          <c:extLst xmlns:c16r2="http://schemas.microsoft.com/office/drawing/2015/06/chart">
            <c:ext xmlns:c16="http://schemas.microsoft.com/office/drawing/2014/chart" uri="{C3380CC4-5D6E-409C-BE32-E72D297353CC}">
              <c16:uniqueId val="{00000000-B25E-4DEE-A55A-B55CCA962021}"/>
            </c:ext>
          </c:extLst>
        </c:ser>
        <c:ser>
          <c:idx val="1"/>
          <c:order val="1"/>
          <c:tx>
            <c:strRef>
              <c:f>Лист4!$D$2</c:f>
              <c:strCache>
                <c:ptCount val="1"/>
                <c:pt idx="0">
                  <c:v>орташа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Лист4!$B$3:$B$19</c:f>
              <c:strCache>
                <c:ptCount val="17"/>
                <c:pt idx="0">
                  <c:v>2 сынып</c:v>
                </c:pt>
                <c:pt idx="1">
                  <c:v>20 оқушы</c:v>
                </c:pt>
                <c:pt idx="2">
                  <c:v>3 сынып</c:v>
                </c:pt>
                <c:pt idx="3">
                  <c:v>27 оқушы</c:v>
                </c:pt>
                <c:pt idx="4">
                  <c:v>4 сынып</c:v>
                </c:pt>
                <c:pt idx="5">
                  <c:v>22 оқушы </c:v>
                </c:pt>
                <c:pt idx="6">
                  <c:v>5 сынып</c:v>
                </c:pt>
                <c:pt idx="7">
                  <c:v>20 оқушы</c:v>
                </c:pt>
                <c:pt idx="8">
                  <c:v>6 сынып</c:v>
                </c:pt>
                <c:pt idx="9">
                  <c:v>22 оқушы </c:v>
                </c:pt>
                <c:pt idx="10">
                  <c:v>7 сынып</c:v>
                </c:pt>
                <c:pt idx="11">
                  <c:v>24  оқушы</c:v>
                </c:pt>
                <c:pt idx="12">
                  <c:v>8 сынып 26оқушы</c:v>
                </c:pt>
                <c:pt idx="13">
                  <c:v>9 сынып</c:v>
                </c:pt>
                <c:pt idx="14">
                  <c:v>25 оқушы</c:v>
                </c:pt>
                <c:pt idx="15">
                  <c:v>10 сынып</c:v>
                </c:pt>
                <c:pt idx="16">
                  <c:v>20 оқушы</c:v>
                </c:pt>
              </c:strCache>
            </c:strRef>
          </c:cat>
          <c:val>
            <c:numRef>
              <c:f>Лист4!$D$3:$D$19</c:f>
              <c:numCache>
                <c:formatCode>General</c:formatCode>
                <c:ptCount val="17"/>
                <c:pt idx="0">
                  <c:v>7</c:v>
                </c:pt>
                <c:pt idx="2">
                  <c:v>14</c:v>
                </c:pt>
                <c:pt idx="4">
                  <c:v>11</c:v>
                </c:pt>
                <c:pt idx="6">
                  <c:v>6</c:v>
                </c:pt>
                <c:pt idx="8">
                  <c:v>6</c:v>
                </c:pt>
                <c:pt idx="10">
                  <c:v>11</c:v>
                </c:pt>
                <c:pt idx="12">
                  <c:v>15</c:v>
                </c:pt>
                <c:pt idx="13">
                  <c:v>12</c:v>
                </c:pt>
                <c:pt idx="15">
                  <c:v>10</c:v>
                </c:pt>
              </c:numCache>
            </c:numRef>
          </c:val>
          <c:extLst xmlns:c16r2="http://schemas.microsoft.com/office/drawing/2015/06/chart">
            <c:ext xmlns:c16="http://schemas.microsoft.com/office/drawing/2014/chart" uri="{C3380CC4-5D6E-409C-BE32-E72D297353CC}">
              <c16:uniqueId val="{00000001-B25E-4DEE-A55A-B55CCA962021}"/>
            </c:ext>
          </c:extLst>
        </c:ser>
        <c:ser>
          <c:idx val="2"/>
          <c:order val="2"/>
          <c:tx>
            <c:strRef>
              <c:f>Лист4!$E$2</c:f>
              <c:strCache>
                <c:ptCount val="1"/>
                <c:pt idx="0">
                  <c:v>төмен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Лист4!$B$3:$B$19</c:f>
              <c:strCache>
                <c:ptCount val="17"/>
                <c:pt idx="0">
                  <c:v>2 сынып</c:v>
                </c:pt>
                <c:pt idx="1">
                  <c:v>20 оқушы</c:v>
                </c:pt>
                <c:pt idx="2">
                  <c:v>3 сынып</c:v>
                </c:pt>
                <c:pt idx="3">
                  <c:v>27 оқушы</c:v>
                </c:pt>
                <c:pt idx="4">
                  <c:v>4 сынып</c:v>
                </c:pt>
                <c:pt idx="5">
                  <c:v>22 оқушы </c:v>
                </c:pt>
                <c:pt idx="6">
                  <c:v>5 сынып</c:v>
                </c:pt>
                <c:pt idx="7">
                  <c:v>20 оқушы</c:v>
                </c:pt>
                <c:pt idx="8">
                  <c:v>6 сынып</c:v>
                </c:pt>
                <c:pt idx="9">
                  <c:v>22 оқушы </c:v>
                </c:pt>
                <c:pt idx="10">
                  <c:v>7 сынып</c:v>
                </c:pt>
                <c:pt idx="11">
                  <c:v>24  оқушы</c:v>
                </c:pt>
                <c:pt idx="12">
                  <c:v>8 сынып 26оқушы</c:v>
                </c:pt>
                <c:pt idx="13">
                  <c:v>9 сынып</c:v>
                </c:pt>
                <c:pt idx="14">
                  <c:v>25 оқушы</c:v>
                </c:pt>
                <c:pt idx="15">
                  <c:v>10 сынып</c:v>
                </c:pt>
                <c:pt idx="16">
                  <c:v>20 оқушы</c:v>
                </c:pt>
              </c:strCache>
            </c:strRef>
          </c:cat>
          <c:val>
            <c:numRef>
              <c:f>Лист4!$E$3:$E$19</c:f>
              <c:numCache>
                <c:formatCode>General</c:formatCode>
                <c:ptCount val="17"/>
                <c:pt idx="0">
                  <c:v>8</c:v>
                </c:pt>
                <c:pt idx="2">
                  <c:v>7</c:v>
                </c:pt>
                <c:pt idx="4">
                  <c:v>6</c:v>
                </c:pt>
                <c:pt idx="6">
                  <c:v>8</c:v>
                </c:pt>
                <c:pt idx="8">
                  <c:v>10</c:v>
                </c:pt>
                <c:pt idx="10">
                  <c:v>4</c:v>
                </c:pt>
                <c:pt idx="12">
                  <c:v>4</c:v>
                </c:pt>
                <c:pt idx="13">
                  <c:v>2</c:v>
                </c:pt>
                <c:pt idx="15">
                  <c:v>2</c:v>
                </c:pt>
              </c:numCache>
            </c:numRef>
          </c:val>
          <c:extLst xmlns:c16r2="http://schemas.microsoft.com/office/drawing/2015/06/chart">
            <c:ext xmlns:c16="http://schemas.microsoft.com/office/drawing/2014/chart" uri="{C3380CC4-5D6E-409C-BE32-E72D297353CC}">
              <c16:uniqueId val="{00000002-B25E-4DEE-A55A-B55CCA962021}"/>
            </c:ext>
          </c:extLst>
        </c:ser>
        <c:ser>
          <c:idx val="3"/>
          <c:order val="3"/>
          <c:tx>
            <c:strRef>
              <c:f>Лист4!$F$2</c:f>
              <c:strCache>
                <c:ptCount val="1"/>
                <c:pt idx="0">
                  <c:v>жоғары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Лист4!$B$3:$B$19</c:f>
              <c:strCache>
                <c:ptCount val="17"/>
                <c:pt idx="0">
                  <c:v>2 сынып</c:v>
                </c:pt>
                <c:pt idx="1">
                  <c:v>20 оқушы</c:v>
                </c:pt>
                <c:pt idx="2">
                  <c:v>3 сынып</c:v>
                </c:pt>
                <c:pt idx="3">
                  <c:v>27 оқушы</c:v>
                </c:pt>
                <c:pt idx="4">
                  <c:v>4 сынып</c:v>
                </c:pt>
                <c:pt idx="5">
                  <c:v>22 оқушы </c:v>
                </c:pt>
                <c:pt idx="6">
                  <c:v>5 сынып</c:v>
                </c:pt>
                <c:pt idx="7">
                  <c:v>20 оқушы</c:v>
                </c:pt>
                <c:pt idx="8">
                  <c:v>6 сынып</c:v>
                </c:pt>
                <c:pt idx="9">
                  <c:v>22 оқушы </c:v>
                </c:pt>
                <c:pt idx="10">
                  <c:v>7 сынып</c:v>
                </c:pt>
                <c:pt idx="11">
                  <c:v>24  оқушы</c:v>
                </c:pt>
                <c:pt idx="12">
                  <c:v>8 сынып 26оқушы</c:v>
                </c:pt>
                <c:pt idx="13">
                  <c:v>9 сынып</c:v>
                </c:pt>
                <c:pt idx="14">
                  <c:v>25 оқушы</c:v>
                </c:pt>
                <c:pt idx="15">
                  <c:v>10 сынып</c:v>
                </c:pt>
                <c:pt idx="16">
                  <c:v>20 оқушы</c:v>
                </c:pt>
              </c:strCache>
            </c:strRef>
          </c:cat>
          <c:val>
            <c:numRef>
              <c:f>Лист4!$F$3:$F$19</c:f>
              <c:numCache>
                <c:formatCode>General</c:formatCode>
                <c:ptCount val="17"/>
                <c:pt idx="0">
                  <c:v>8</c:v>
                </c:pt>
                <c:pt idx="2">
                  <c:v>13</c:v>
                </c:pt>
                <c:pt idx="4">
                  <c:v>9</c:v>
                </c:pt>
                <c:pt idx="6">
                  <c:v>8</c:v>
                </c:pt>
                <c:pt idx="8">
                  <c:v>12</c:v>
                </c:pt>
                <c:pt idx="10">
                  <c:v>13</c:v>
                </c:pt>
                <c:pt idx="12">
                  <c:v>12</c:v>
                </c:pt>
                <c:pt idx="13">
                  <c:v>12</c:v>
                </c:pt>
                <c:pt idx="15">
                  <c:v>12</c:v>
                </c:pt>
              </c:numCache>
            </c:numRef>
          </c:val>
          <c:extLst xmlns:c16r2="http://schemas.microsoft.com/office/drawing/2015/06/chart">
            <c:ext xmlns:c16="http://schemas.microsoft.com/office/drawing/2014/chart" uri="{C3380CC4-5D6E-409C-BE32-E72D297353CC}">
              <c16:uniqueId val="{00000003-B25E-4DEE-A55A-B55CCA962021}"/>
            </c:ext>
          </c:extLst>
        </c:ser>
        <c:ser>
          <c:idx val="4"/>
          <c:order val="4"/>
          <c:tx>
            <c:strRef>
              <c:f>Лист4!$G$2</c:f>
              <c:strCache>
                <c:ptCount val="1"/>
                <c:pt idx="0">
                  <c:v>орташа</c:v>
                </c:pt>
              </c:strCache>
            </c:strRef>
          </c:tx>
          <c:cat>
            <c:strRef>
              <c:f>Лист4!$B$3:$B$19</c:f>
              <c:strCache>
                <c:ptCount val="17"/>
                <c:pt idx="0">
                  <c:v>2 сынып</c:v>
                </c:pt>
                <c:pt idx="1">
                  <c:v>20 оқушы</c:v>
                </c:pt>
                <c:pt idx="2">
                  <c:v>3 сынып</c:v>
                </c:pt>
                <c:pt idx="3">
                  <c:v>27 оқушы</c:v>
                </c:pt>
                <c:pt idx="4">
                  <c:v>4 сынып</c:v>
                </c:pt>
                <c:pt idx="5">
                  <c:v>22 оқушы </c:v>
                </c:pt>
                <c:pt idx="6">
                  <c:v>5 сынып</c:v>
                </c:pt>
                <c:pt idx="7">
                  <c:v>20 оқушы</c:v>
                </c:pt>
                <c:pt idx="8">
                  <c:v>6 сынып</c:v>
                </c:pt>
                <c:pt idx="9">
                  <c:v>22 оқушы </c:v>
                </c:pt>
                <c:pt idx="10">
                  <c:v>7 сынып</c:v>
                </c:pt>
                <c:pt idx="11">
                  <c:v>24  оқушы</c:v>
                </c:pt>
                <c:pt idx="12">
                  <c:v>8 сынып 26оқушы</c:v>
                </c:pt>
                <c:pt idx="13">
                  <c:v>9 сынып</c:v>
                </c:pt>
                <c:pt idx="14">
                  <c:v>25 оқушы</c:v>
                </c:pt>
                <c:pt idx="15">
                  <c:v>10 сынып</c:v>
                </c:pt>
                <c:pt idx="16">
                  <c:v>20 оқушы</c:v>
                </c:pt>
              </c:strCache>
            </c:strRef>
          </c:cat>
          <c:val>
            <c:numRef>
              <c:f>Лист4!$G$3:$G$19</c:f>
              <c:numCache>
                <c:formatCode>General</c:formatCode>
                <c:ptCount val="17"/>
                <c:pt idx="0">
                  <c:v>8</c:v>
                </c:pt>
                <c:pt idx="2">
                  <c:v>10</c:v>
                </c:pt>
                <c:pt idx="4">
                  <c:v>11</c:v>
                </c:pt>
                <c:pt idx="6">
                  <c:v>10</c:v>
                </c:pt>
                <c:pt idx="8">
                  <c:v>8</c:v>
                </c:pt>
                <c:pt idx="10">
                  <c:v>11</c:v>
                </c:pt>
                <c:pt idx="12">
                  <c:v>14</c:v>
                </c:pt>
                <c:pt idx="13">
                  <c:v>13</c:v>
                </c:pt>
                <c:pt idx="15">
                  <c:v>8</c:v>
                </c:pt>
              </c:numCache>
            </c:numRef>
          </c:val>
          <c:extLst xmlns:c16r2="http://schemas.microsoft.com/office/drawing/2015/06/chart">
            <c:ext xmlns:c16="http://schemas.microsoft.com/office/drawing/2014/chart" uri="{C3380CC4-5D6E-409C-BE32-E72D297353CC}">
              <c16:uniqueId val="{00000004-B25E-4DEE-A55A-B55CCA962021}"/>
            </c:ext>
          </c:extLst>
        </c:ser>
        <c:ser>
          <c:idx val="5"/>
          <c:order val="5"/>
          <c:tx>
            <c:strRef>
              <c:f>Лист4!$H$2</c:f>
              <c:strCache>
                <c:ptCount val="1"/>
                <c:pt idx="0">
                  <c:v>төмен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Лист4!$B$3:$B$19</c:f>
              <c:strCache>
                <c:ptCount val="17"/>
                <c:pt idx="0">
                  <c:v>2 сынып</c:v>
                </c:pt>
                <c:pt idx="1">
                  <c:v>20 оқушы</c:v>
                </c:pt>
                <c:pt idx="2">
                  <c:v>3 сынып</c:v>
                </c:pt>
                <c:pt idx="3">
                  <c:v>27 оқушы</c:v>
                </c:pt>
                <c:pt idx="4">
                  <c:v>4 сынып</c:v>
                </c:pt>
                <c:pt idx="5">
                  <c:v>22 оқушы </c:v>
                </c:pt>
                <c:pt idx="6">
                  <c:v>5 сынып</c:v>
                </c:pt>
                <c:pt idx="7">
                  <c:v>20 оқушы</c:v>
                </c:pt>
                <c:pt idx="8">
                  <c:v>6 сынып</c:v>
                </c:pt>
                <c:pt idx="9">
                  <c:v>22 оқушы </c:v>
                </c:pt>
                <c:pt idx="10">
                  <c:v>7 сынып</c:v>
                </c:pt>
                <c:pt idx="11">
                  <c:v>24  оқушы</c:v>
                </c:pt>
                <c:pt idx="12">
                  <c:v>8 сынып 26оқушы</c:v>
                </c:pt>
                <c:pt idx="13">
                  <c:v>9 сынып</c:v>
                </c:pt>
                <c:pt idx="14">
                  <c:v>25 оқушы</c:v>
                </c:pt>
                <c:pt idx="15">
                  <c:v>10 сынып</c:v>
                </c:pt>
                <c:pt idx="16">
                  <c:v>20 оқушы</c:v>
                </c:pt>
              </c:strCache>
            </c:strRef>
          </c:cat>
          <c:val>
            <c:numRef>
              <c:f>Лист4!$H$3:$H$19</c:f>
              <c:numCache>
                <c:formatCode>General</c:formatCode>
                <c:ptCount val="17"/>
                <c:pt idx="0">
                  <c:v>4</c:v>
                </c:pt>
                <c:pt idx="2">
                  <c:v>4</c:v>
                </c:pt>
                <c:pt idx="4">
                  <c:v>2</c:v>
                </c:pt>
                <c:pt idx="6">
                  <c:v>2</c:v>
                </c:pt>
                <c:pt idx="8">
                  <c:v>2</c:v>
                </c:pt>
                <c:pt idx="10">
                  <c:v>0</c:v>
                </c:pt>
                <c:pt idx="12">
                  <c:v>0</c:v>
                </c:pt>
                <c:pt idx="13">
                  <c:v>0</c:v>
                </c:pt>
                <c:pt idx="15">
                  <c:v>0</c:v>
                </c:pt>
              </c:numCache>
            </c:numRef>
          </c:val>
          <c:extLst xmlns:c16r2="http://schemas.microsoft.com/office/drawing/2015/06/chart">
            <c:ext xmlns:c16="http://schemas.microsoft.com/office/drawing/2014/chart" uri="{C3380CC4-5D6E-409C-BE32-E72D297353CC}">
              <c16:uniqueId val="{00000005-B25E-4DEE-A55A-B55CCA962021}"/>
            </c:ext>
          </c:extLst>
        </c:ser>
        <c:marker val="1"/>
        <c:axId val="126420096"/>
        <c:axId val="126480384"/>
      </c:lineChart>
      <c:catAx>
        <c:axId val="126420096"/>
        <c:scaling>
          <c:orientation val="minMax"/>
        </c:scaling>
        <c:axPos val="b"/>
        <c:numFmt formatCode="General" sourceLinked="0"/>
        <c:tickLblPos val="nextTo"/>
        <c:crossAx val="126480384"/>
        <c:crosses val="autoZero"/>
        <c:auto val="1"/>
        <c:lblAlgn val="ctr"/>
        <c:lblOffset val="100"/>
      </c:catAx>
      <c:valAx>
        <c:axId val="126480384"/>
        <c:scaling>
          <c:orientation val="minMax"/>
        </c:scaling>
        <c:axPos val="l"/>
        <c:majorGridlines/>
        <c:numFmt formatCode="General" sourceLinked="1"/>
        <c:tickLblPos val="nextTo"/>
        <c:crossAx val="126420096"/>
        <c:crosses val="autoZero"/>
        <c:crossBetween val="between"/>
      </c:valAx>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Лист1!$A$3</c:f>
              <c:strCache>
                <c:ptCount val="1"/>
                <c:pt idx="0">
                  <c:v>жоғары</c:v>
                </c:pt>
              </c:strCache>
            </c:strRef>
          </c:tx>
          <c:cat>
            <c:multiLvlStrRef>
              <c:f>Лист1!$B$1:$M$2</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Ойлау қабілеттерін зерттеу. Орта буын</c:v>
                  </c:pt>
                </c:lvl>
              </c:multiLvlStrCache>
            </c:multiLvlStrRef>
          </c:cat>
          <c:val>
            <c:numRef>
              <c:f>Лист1!$B$3:$M$3</c:f>
              <c:numCache>
                <c:formatCode>General</c:formatCode>
                <c:ptCount val="12"/>
                <c:pt idx="0">
                  <c:v>20</c:v>
                </c:pt>
                <c:pt idx="1">
                  <c:v>11</c:v>
                </c:pt>
                <c:pt idx="2">
                  <c:v>5</c:v>
                </c:pt>
                <c:pt idx="3">
                  <c:v>5</c:v>
                </c:pt>
                <c:pt idx="4">
                  <c:v>5</c:v>
                </c:pt>
                <c:pt idx="5">
                  <c:v>12</c:v>
                </c:pt>
                <c:pt idx="6">
                  <c:v>22</c:v>
                </c:pt>
                <c:pt idx="7">
                  <c:v>25</c:v>
                </c:pt>
                <c:pt idx="8">
                  <c:v>17</c:v>
                </c:pt>
                <c:pt idx="9">
                  <c:v>11</c:v>
                </c:pt>
                <c:pt idx="10">
                  <c:v>15</c:v>
                </c:pt>
                <c:pt idx="11">
                  <c:v>10</c:v>
                </c:pt>
              </c:numCache>
            </c:numRef>
          </c:val>
          <c:extLst xmlns:c16r2="http://schemas.microsoft.com/office/drawing/2015/06/chart">
            <c:ext xmlns:c16="http://schemas.microsoft.com/office/drawing/2014/chart" uri="{C3380CC4-5D6E-409C-BE32-E72D297353CC}">
              <c16:uniqueId val="{00000000-452E-4BE9-A63B-62BFC1499AF5}"/>
            </c:ext>
          </c:extLst>
        </c:ser>
        <c:ser>
          <c:idx val="1"/>
          <c:order val="1"/>
          <c:tx>
            <c:strRef>
              <c:f>Лист1!$A$4</c:f>
              <c:strCache>
                <c:ptCount val="1"/>
                <c:pt idx="0">
                  <c:v>орташа</c:v>
                </c:pt>
              </c:strCache>
            </c:strRef>
          </c:tx>
          <c:cat>
            <c:multiLvlStrRef>
              <c:f>Лист1!$B$1:$M$2</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Ойлау қабілеттерін зерттеу. Орта буын</c:v>
                  </c:pt>
                </c:lvl>
              </c:multiLvlStrCache>
            </c:multiLvlStrRef>
          </c:cat>
          <c:val>
            <c:numRef>
              <c:f>Лист1!$B$4:$M$4</c:f>
              <c:numCache>
                <c:formatCode>General</c:formatCode>
                <c:ptCount val="12"/>
                <c:pt idx="0">
                  <c:v>4</c:v>
                </c:pt>
                <c:pt idx="1">
                  <c:v>2</c:v>
                </c:pt>
                <c:pt idx="2">
                  <c:v>3</c:v>
                </c:pt>
                <c:pt idx="3">
                  <c:v>4</c:v>
                </c:pt>
                <c:pt idx="4">
                  <c:v>2</c:v>
                </c:pt>
                <c:pt idx="5">
                  <c:v>4</c:v>
                </c:pt>
                <c:pt idx="6">
                  <c:v>5</c:v>
                </c:pt>
                <c:pt idx="7">
                  <c:v>4</c:v>
                </c:pt>
                <c:pt idx="8">
                  <c:v>4</c:v>
                </c:pt>
                <c:pt idx="9">
                  <c:v>8</c:v>
                </c:pt>
                <c:pt idx="10">
                  <c:v>4</c:v>
                </c:pt>
                <c:pt idx="11">
                  <c:v>3</c:v>
                </c:pt>
              </c:numCache>
            </c:numRef>
          </c:val>
          <c:extLst xmlns:c16r2="http://schemas.microsoft.com/office/drawing/2015/06/chart">
            <c:ext xmlns:c16="http://schemas.microsoft.com/office/drawing/2014/chart" uri="{C3380CC4-5D6E-409C-BE32-E72D297353CC}">
              <c16:uniqueId val="{00000001-452E-4BE9-A63B-62BFC1499AF5}"/>
            </c:ext>
          </c:extLst>
        </c:ser>
        <c:ser>
          <c:idx val="2"/>
          <c:order val="2"/>
          <c:tx>
            <c:strRef>
              <c:f>Лист1!$A$5</c:f>
              <c:strCache>
                <c:ptCount val="1"/>
                <c:pt idx="0">
                  <c:v>төмен</c:v>
                </c:pt>
              </c:strCache>
            </c:strRef>
          </c:tx>
          <c:cat>
            <c:multiLvlStrRef>
              <c:f>Лист1!$B$1:$M$2</c:f>
              <c:multiLvlStrCache>
                <c:ptCount val="12"/>
                <c:lvl>
                  <c:pt idx="0">
                    <c:v>№1</c:v>
                  </c:pt>
                  <c:pt idx="1">
                    <c:v>№2</c:v>
                  </c:pt>
                  <c:pt idx="2">
                    <c:v>№3</c:v>
                  </c:pt>
                  <c:pt idx="3">
                    <c:v>№4</c:v>
                  </c:pt>
                  <c:pt idx="4">
                    <c:v>№5</c:v>
                  </c:pt>
                  <c:pt idx="5">
                    <c:v>№6</c:v>
                  </c:pt>
                  <c:pt idx="6">
                    <c:v>№7</c:v>
                  </c:pt>
                  <c:pt idx="7">
                    <c:v>№8</c:v>
                  </c:pt>
                  <c:pt idx="8">
                    <c:v>№9</c:v>
                  </c:pt>
                  <c:pt idx="9">
                    <c:v>№10</c:v>
                  </c:pt>
                  <c:pt idx="10">
                    <c:v>№11</c:v>
                  </c:pt>
                  <c:pt idx="11">
                    <c:v>№12</c:v>
                  </c:pt>
                </c:lvl>
                <c:lvl>
                  <c:pt idx="0">
                    <c:v>Ойлау қабілеттерін зерттеу. Орта буын</c:v>
                  </c:pt>
                </c:lvl>
              </c:multiLvlStrCache>
            </c:multiLvlStrRef>
          </c:cat>
          <c:val>
            <c:numRef>
              <c:f>Лист1!$B$5:$M$5</c:f>
              <c:numCache>
                <c:formatCode>General</c:formatCode>
                <c:ptCount val="12"/>
                <c:pt idx="0">
                  <c:v>3</c:v>
                </c:pt>
                <c:pt idx="1">
                  <c:v>3</c:v>
                </c:pt>
                <c:pt idx="2">
                  <c:v>2</c:v>
                </c:pt>
                <c:pt idx="3">
                  <c:v>1</c:v>
                </c:pt>
                <c:pt idx="4">
                  <c:v>3</c:v>
                </c:pt>
                <c:pt idx="6">
                  <c:v>0</c:v>
                </c:pt>
                <c:pt idx="7">
                  <c:v>0</c:v>
                </c:pt>
                <c:pt idx="8">
                  <c:v>0</c:v>
                </c:pt>
                <c:pt idx="9">
                  <c:v>1</c:v>
                </c:pt>
                <c:pt idx="10">
                  <c:v>1</c:v>
                </c:pt>
                <c:pt idx="11">
                  <c:v>2</c:v>
                </c:pt>
              </c:numCache>
            </c:numRef>
          </c:val>
          <c:extLst xmlns:c16r2="http://schemas.microsoft.com/office/drawing/2015/06/chart">
            <c:ext xmlns:c16="http://schemas.microsoft.com/office/drawing/2014/chart" uri="{C3380CC4-5D6E-409C-BE32-E72D297353CC}">
              <c16:uniqueId val="{00000002-452E-4BE9-A63B-62BFC1499AF5}"/>
            </c:ext>
          </c:extLst>
        </c:ser>
        <c:marker val="1"/>
        <c:axId val="128423424"/>
        <c:axId val="128440192"/>
      </c:lineChart>
      <c:catAx>
        <c:axId val="128423424"/>
        <c:scaling>
          <c:orientation val="minMax"/>
        </c:scaling>
        <c:axPos val="b"/>
        <c:numFmt formatCode="General" sourceLinked="0"/>
        <c:tickLblPos val="nextTo"/>
        <c:crossAx val="128440192"/>
        <c:crosses val="autoZero"/>
        <c:auto val="1"/>
        <c:lblAlgn val="ctr"/>
        <c:lblOffset val="100"/>
      </c:catAx>
      <c:valAx>
        <c:axId val="128440192"/>
        <c:scaling>
          <c:orientation val="minMax"/>
        </c:scaling>
        <c:axPos val="l"/>
        <c:majorGridlines/>
        <c:numFmt formatCode="General" sourceLinked="1"/>
        <c:tickLblPos val="nextTo"/>
        <c:crossAx val="128423424"/>
        <c:crosses val="autoZero"/>
        <c:crossBetween val="between"/>
      </c:valAx>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Лист2!$A$3</c:f>
              <c:strCache>
                <c:ptCount val="1"/>
                <c:pt idx="0">
                  <c:v>жоғары</c:v>
                </c:pt>
              </c:strCache>
            </c:strRef>
          </c:tx>
          <c:cat>
            <c:multiLvlStrRef>
              <c:f>Лист2!$B$1:$E$2</c:f>
              <c:multiLvlStrCache>
                <c:ptCount val="3"/>
                <c:lvl>
                  <c:pt idx="0">
                    <c:v>№1</c:v>
                  </c:pt>
                  <c:pt idx="1">
                    <c:v>№2</c:v>
                  </c:pt>
                  <c:pt idx="2">
                    <c:v>№3</c:v>
                  </c:pt>
                </c:lvl>
                <c:lvl>
                  <c:pt idx="0">
                    <c:v>Ойлау қабілеттерін зерттеу. Кіші буын</c:v>
                  </c:pt>
                </c:lvl>
              </c:multiLvlStrCache>
            </c:multiLvlStrRef>
          </c:cat>
          <c:val>
            <c:numRef>
              <c:f>Лист2!$B$3:$E$3</c:f>
              <c:numCache>
                <c:formatCode>General</c:formatCode>
                <c:ptCount val="4"/>
                <c:pt idx="0">
                  <c:v>20</c:v>
                </c:pt>
                <c:pt idx="1">
                  <c:v>11</c:v>
                </c:pt>
                <c:pt idx="2">
                  <c:v>15</c:v>
                </c:pt>
              </c:numCache>
            </c:numRef>
          </c:val>
          <c:extLst xmlns:c16r2="http://schemas.microsoft.com/office/drawing/2015/06/chart">
            <c:ext xmlns:c16="http://schemas.microsoft.com/office/drawing/2014/chart" uri="{C3380CC4-5D6E-409C-BE32-E72D297353CC}">
              <c16:uniqueId val="{00000000-DBD3-4E2C-A51B-6B90319F2655}"/>
            </c:ext>
          </c:extLst>
        </c:ser>
        <c:ser>
          <c:idx val="1"/>
          <c:order val="1"/>
          <c:tx>
            <c:strRef>
              <c:f>Лист2!$A$4</c:f>
              <c:strCache>
                <c:ptCount val="1"/>
                <c:pt idx="0">
                  <c:v>орташа</c:v>
                </c:pt>
              </c:strCache>
            </c:strRef>
          </c:tx>
          <c:cat>
            <c:multiLvlStrRef>
              <c:f>Лист2!$B$1:$E$2</c:f>
              <c:multiLvlStrCache>
                <c:ptCount val="3"/>
                <c:lvl>
                  <c:pt idx="0">
                    <c:v>№1</c:v>
                  </c:pt>
                  <c:pt idx="1">
                    <c:v>№2</c:v>
                  </c:pt>
                  <c:pt idx="2">
                    <c:v>№3</c:v>
                  </c:pt>
                </c:lvl>
                <c:lvl>
                  <c:pt idx="0">
                    <c:v>Ойлау қабілеттерін зерттеу. Кіші буын</c:v>
                  </c:pt>
                </c:lvl>
              </c:multiLvlStrCache>
            </c:multiLvlStrRef>
          </c:cat>
          <c:val>
            <c:numRef>
              <c:f>Лист2!$B$4:$E$4</c:f>
              <c:numCache>
                <c:formatCode>General</c:formatCode>
                <c:ptCount val="4"/>
                <c:pt idx="0">
                  <c:v>4</c:v>
                </c:pt>
                <c:pt idx="1">
                  <c:v>2</c:v>
                </c:pt>
                <c:pt idx="2">
                  <c:v>3</c:v>
                </c:pt>
              </c:numCache>
            </c:numRef>
          </c:val>
          <c:extLst xmlns:c16r2="http://schemas.microsoft.com/office/drawing/2015/06/chart">
            <c:ext xmlns:c16="http://schemas.microsoft.com/office/drawing/2014/chart" uri="{C3380CC4-5D6E-409C-BE32-E72D297353CC}">
              <c16:uniqueId val="{00000001-DBD3-4E2C-A51B-6B90319F2655}"/>
            </c:ext>
          </c:extLst>
        </c:ser>
        <c:ser>
          <c:idx val="2"/>
          <c:order val="2"/>
          <c:tx>
            <c:strRef>
              <c:f>Лист2!$A$5</c:f>
              <c:strCache>
                <c:ptCount val="1"/>
                <c:pt idx="0">
                  <c:v>төмен</c:v>
                </c:pt>
              </c:strCache>
            </c:strRef>
          </c:tx>
          <c:cat>
            <c:multiLvlStrRef>
              <c:f>Лист2!$B$1:$E$2</c:f>
              <c:multiLvlStrCache>
                <c:ptCount val="3"/>
                <c:lvl>
                  <c:pt idx="0">
                    <c:v>№1</c:v>
                  </c:pt>
                  <c:pt idx="1">
                    <c:v>№2</c:v>
                  </c:pt>
                  <c:pt idx="2">
                    <c:v>№3</c:v>
                  </c:pt>
                </c:lvl>
                <c:lvl>
                  <c:pt idx="0">
                    <c:v>Ойлау қабілеттерін зерттеу. Кіші буын</c:v>
                  </c:pt>
                </c:lvl>
              </c:multiLvlStrCache>
            </c:multiLvlStrRef>
          </c:cat>
          <c:val>
            <c:numRef>
              <c:f>Лист2!$B$5:$E$5</c:f>
              <c:numCache>
                <c:formatCode>General</c:formatCode>
                <c:ptCount val="4"/>
                <c:pt idx="0">
                  <c:v>3</c:v>
                </c:pt>
                <c:pt idx="1">
                  <c:v>3</c:v>
                </c:pt>
                <c:pt idx="2">
                  <c:v>2</c:v>
                </c:pt>
              </c:numCache>
            </c:numRef>
          </c:val>
          <c:extLst xmlns:c16r2="http://schemas.microsoft.com/office/drawing/2015/06/chart">
            <c:ext xmlns:c16="http://schemas.microsoft.com/office/drawing/2014/chart" uri="{C3380CC4-5D6E-409C-BE32-E72D297353CC}">
              <c16:uniqueId val="{00000002-DBD3-4E2C-A51B-6B90319F2655}"/>
            </c:ext>
          </c:extLst>
        </c:ser>
        <c:marker val="1"/>
        <c:axId val="66540288"/>
        <c:axId val="66541824"/>
      </c:lineChart>
      <c:catAx>
        <c:axId val="66540288"/>
        <c:scaling>
          <c:orientation val="minMax"/>
        </c:scaling>
        <c:axPos val="b"/>
        <c:numFmt formatCode="General" sourceLinked="0"/>
        <c:tickLblPos val="nextTo"/>
        <c:crossAx val="66541824"/>
        <c:crosses val="autoZero"/>
        <c:auto val="1"/>
        <c:lblAlgn val="ctr"/>
        <c:lblOffset val="100"/>
      </c:catAx>
      <c:valAx>
        <c:axId val="66541824"/>
        <c:scaling>
          <c:orientation val="minMax"/>
        </c:scaling>
        <c:axPos val="l"/>
        <c:majorGridlines/>
        <c:numFmt formatCode="General" sourceLinked="1"/>
        <c:tickLblPos val="nextTo"/>
        <c:crossAx val="66540288"/>
        <c:crosses val="autoZero"/>
        <c:crossBetween val="between"/>
      </c:valAx>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Лист3!$A$3</c:f>
              <c:strCache>
                <c:ptCount val="1"/>
                <c:pt idx="0">
                  <c:v>жоғары</c:v>
                </c:pt>
              </c:strCache>
            </c:strRef>
          </c:tx>
          <c:cat>
            <c:multiLvlStrRef>
              <c:f>Лист3!$B$1:$F$2</c:f>
              <c:multiLvlStrCache>
                <c:ptCount val="4"/>
                <c:lvl>
                  <c:pt idx="0">
                    <c:v>№1</c:v>
                  </c:pt>
                  <c:pt idx="1">
                    <c:v>№2</c:v>
                  </c:pt>
                  <c:pt idx="2">
                    <c:v>№3</c:v>
                  </c:pt>
                  <c:pt idx="3">
                    <c:v>№4</c:v>
                  </c:pt>
                </c:lvl>
                <c:lvl>
                  <c:pt idx="0">
                    <c:v>Ойлау қабілеттерін зерттеу. Жоғарғы буын</c:v>
                  </c:pt>
                </c:lvl>
              </c:multiLvlStrCache>
            </c:multiLvlStrRef>
          </c:cat>
          <c:val>
            <c:numRef>
              <c:f>Лист3!$B$3:$F$3</c:f>
              <c:numCache>
                <c:formatCode>General</c:formatCode>
                <c:ptCount val="5"/>
                <c:pt idx="0">
                  <c:v>20</c:v>
                </c:pt>
                <c:pt idx="1">
                  <c:v>11</c:v>
                </c:pt>
                <c:pt idx="2">
                  <c:v>15</c:v>
                </c:pt>
                <c:pt idx="3">
                  <c:v>25</c:v>
                </c:pt>
              </c:numCache>
            </c:numRef>
          </c:val>
          <c:extLst xmlns:c16r2="http://schemas.microsoft.com/office/drawing/2015/06/chart">
            <c:ext xmlns:c16="http://schemas.microsoft.com/office/drawing/2014/chart" uri="{C3380CC4-5D6E-409C-BE32-E72D297353CC}">
              <c16:uniqueId val="{00000000-100A-4C3F-ADBD-FE426765AE62}"/>
            </c:ext>
          </c:extLst>
        </c:ser>
        <c:ser>
          <c:idx val="1"/>
          <c:order val="1"/>
          <c:tx>
            <c:strRef>
              <c:f>Лист3!$A$4</c:f>
              <c:strCache>
                <c:ptCount val="1"/>
                <c:pt idx="0">
                  <c:v>орташа</c:v>
                </c:pt>
              </c:strCache>
            </c:strRef>
          </c:tx>
          <c:cat>
            <c:multiLvlStrRef>
              <c:f>Лист3!$B$1:$F$2</c:f>
              <c:multiLvlStrCache>
                <c:ptCount val="4"/>
                <c:lvl>
                  <c:pt idx="0">
                    <c:v>№1</c:v>
                  </c:pt>
                  <c:pt idx="1">
                    <c:v>№2</c:v>
                  </c:pt>
                  <c:pt idx="2">
                    <c:v>№3</c:v>
                  </c:pt>
                  <c:pt idx="3">
                    <c:v>№4</c:v>
                  </c:pt>
                </c:lvl>
                <c:lvl>
                  <c:pt idx="0">
                    <c:v>Ойлау қабілеттерін зерттеу. Жоғарғы буын</c:v>
                  </c:pt>
                </c:lvl>
              </c:multiLvlStrCache>
            </c:multiLvlStrRef>
          </c:cat>
          <c:val>
            <c:numRef>
              <c:f>Лист3!$B$4:$F$4</c:f>
              <c:numCache>
                <c:formatCode>General</c:formatCode>
                <c:ptCount val="5"/>
                <c:pt idx="0">
                  <c:v>4</c:v>
                </c:pt>
                <c:pt idx="1">
                  <c:v>4</c:v>
                </c:pt>
                <c:pt idx="2">
                  <c:v>3</c:v>
                </c:pt>
                <c:pt idx="3">
                  <c:v>7</c:v>
                </c:pt>
              </c:numCache>
            </c:numRef>
          </c:val>
          <c:extLst xmlns:c16r2="http://schemas.microsoft.com/office/drawing/2015/06/chart">
            <c:ext xmlns:c16="http://schemas.microsoft.com/office/drawing/2014/chart" uri="{C3380CC4-5D6E-409C-BE32-E72D297353CC}">
              <c16:uniqueId val="{00000001-100A-4C3F-ADBD-FE426765AE62}"/>
            </c:ext>
          </c:extLst>
        </c:ser>
        <c:ser>
          <c:idx val="2"/>
          <c:order val="2"/>
          <c:tx>
            <c:strRef>
              <c:f>Лист3!$A$5</c:f>
              <c:strCache>
                <c:ptCount val="1"/>
                <c:pt idx="0">
                  <c:v>төмен</c:v>
                </c:pt>
              </c:strCache>
            </c:strRef>
          </c:tx>
          <c:cat>
            <c:multiLvlStrRef>
              <c:f>Лист3!$B$1:$F$2</c:f>
              <c:multiLvlStrCache>
                <c:ptCount val="4"/>
                <c:lvl>
                  <c:pt idx="0">
                    <c:v>№1</c:v>
                  </c:pt>
                  <c:pt idx="1">
                    <c:v>№2</c:v>
                  </c:pt>
                  <c:pt idx="2">
                    <c:v>№3</c:v>
                  </c:pt>
                  <c:pt idx="3">
                    <c:v>№4</c:v>
                  </c:pt>
                </c:lvl>
                <c:lvl>
                  <c:pt idx="0">
                    <c:v>Ойлау қабілеттерін зерттеу. Жоғарғы буын</c:v>
                  </c:pt>
                </c:lvl>
              </c:multiLvlStrCache>
            </c:multiLvlStrRef>
          </c:cat>
          <c:val>
            <c:numRef>
              <c:f>Лист3!$B$5:$F$5</c:f>
              <c:numCache>
                <c:formatCode>General</c:formatCode>
                <c:ptCount val="5"/>
                <c:pt idx="0">
                  <c:v>1</c:v>
                </c:pt>
                <c:pt idx="1">
                  <c:v>2</c:v>
                </c:pt>
                <c:pt idx="2">
                  <c:v>0</c:v>
                </c:pt>
                <c:pt idx="3">
                  <c:v>0</c:v>
                </c:pt>
              </c:numCache>
            </c:numRef>
          </c:val>
          <c:extLst xmlns:c16r2="http://schemas.microsoft.com/office/drawing/2015/06/chart">
            <c:ext xmlns:c16="http://schemas.microsoft.com/office/drawing/2014/chart" uri="{C3380CC4-5D6E-409C-BE32-E72D297353CC}">
              <c16:uniqueId val="{00000002-100A-4C3F-ADBD-FE426765AE62}"/>
            </c:ext>
          </c:extLst>
        </c:ser>
        <c:marker val="1"/>
        <c:axId val="79720832"/>
        <c:axId val="79722368"/>
      </c:lineChart>
      <c:catAx>
        <c:axId val="79720832"/>
        <c:scaling>
          <c:orientation val="minMax"/>
        </c:scaling>
        <c:axPos val="b"/>
        <c:numFmt formatCode="General" sourceLinked="0"/>
        <c:tickLblPos val="nextTo"/>
        <c:crossAx val="79722368"/>
        <c:crosses val="autoZero"/>
        <c:auto val="1"/>
        <c:lblAlgn val="ctr"/>
        <c:lblOffset val="100"/>
      </c:catAx>
      <c:valAx>
        <c:axId val="79722368"/>
        <c:scaling>
          <c:orientation val="minMax"/>
        </c:scaling>
        <c:axPos val="l"/>
        <c:majorGridlines/>
        <c:numFmt formatCode="General" sourceLinked="1"/>
        <c:tickLblPos val="nextTo"/>
        <c:crossAx val="79720832"/>
        <c:crosses val="autoZero"/>
        <c:crossBetween val="between"/>
      </c:valAx>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68AF2-2457-4052-81C5-6ABBA991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20</Pages>
  <Words>3826</Words>
  <Characters>21810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ARDAK</dc:creator>
  <cp:keywords/>
  <dc:description/>
  <cp:lastModifiedBy>USER</cp:lastModifiedBy>
  <cp:revision>130</cp:revision>
  <dcterms:created xsi:type="dcterms:W3CDTF">2022-12-18T13:26:00Z</dcterms:created>
  <dcterms:modified xsi:type="dcterms:W3CDTF">2022-12-19T02:47:00Z</dcterms:modified>
</cp:coreProperties>
</file>